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CE4" w:rsidRPr="00BE2CE4" w:rsidRDefault="00BE2CE4" w:rsidP="00BE2CE4">
      <w:pPr>
        <w:shd w:val="clear" w:color="auto" w:fill="FFFFFF"/>
        <w:spacing w:before="100" w:beforeAutospacing="1" w:after="100" w:afterAutospacing="1" w:line="240" w:lineRule="auto"/>
        <w:jc w:val="center"/>
        <w:rPr>
          <w:rFonts w:ascii="Times New Roman" w:eastAsia="Times New Roman" w:hAnsi="Times New Roman" w:cs="Times New Roman"/>
          <w:b/>
          <w:bCs/>
          <w:smallCaps/>
          <w:color w:val="000000" w:themeColor="text1"/>
          <w:sz w:val="28"/>
          <w:szCs w:val="24"/>
        </w:rPr>
      </w:pPr>
      <w:bookmarkStart w:id="0" w:name="_GoBack"/>
      <w:r w:rsidRPr="00BE2CE4">
        <w:rPr>
          <w:rFonts w:ascii="Times New Roman" w:eastAsia="Times New Roman" w:hAnsi="Times New Roman" w:cs="Times New Roman"/>
          <w:b/>
          <w:bCs/>
          <w:smallCaps/>
          <w:color w:val="000000" w:themeColor="text1"/>
          <w:sz w:val="28"/>
          <w:szCs w:val="24"/>
        </w:rPr>
        <w:t>Questions and answers</w:t>
      </w:r>
    </w:p>
    <w:p w:rsidR="003C105B" w:rsidRPr="00C66AD6" w:rsidRDefault="003C105B" w:rsidP="003C105B">
      <w:pPr>
        <w:shd w:val="clear" w:color="auto" w:fill="FFFFFF"/>
        <w:spacing w:before="100" w:beforeAutospacing="1" w:after="100" w:afterAutospacing="1" w:line="240" w:lineRule="auto"/>
        <w:jc w:val="both"/>
        <w:rPr>
          <w:rFonts w:ascii="Times New Roman" w:eastAsia="Times New Roman" w:hAnsi="Times New Roman" w:cs="Times New Roman"/>
          <w:i/>
          <w:color w:val="000000" w:themeColor="text1"/>
          <w:sz w:val="24"/>
          <w:szCs w:val="24"/>
        </w:rPr>
      </w:pPr>
      <w:r w:rsidRPr="00C66AD6">
        <w:rPr>
          <w:rFonts w:ascii="Times New Roman" w:eastAsia="Times New Roman" w:hAnsi="Times New Roman" w:cs="Times New Roman"/>
          <w:b/>
          <w:bCs/>
          <w:color w:val="000000" w:themeColor="text1"/>
          <w:sz w:val="24"/>
          <w:szCs w:val="24"/>
        </w:rPr>
        <w:t>Question</w:t>
      </w:r>
      <w:r w:rsidR="00174EFE" w:rsidRPr="00C66AD6">
        <w:rPr>
          <w:rFonts w:ascii="Times New Roman" w:eastAsia="Times New Roman" w:hAnsi="Times New Roman" w:cs="Times New Roman"/>
          <w:b/>
          <w:bCs/>
          <w:color w:val="000000" w:themeColor="text1"/>
          <w:sz w:val="24"/>
          <w:szCs w:val="24"/>
        </w:rPr>
        <w:t>:</w:t>
      </w:r>
      <w:r w:rsidR="00E15170" w:rsidRPr="00C66AD6">
        <w:rPr>
          <w:rFonts w:ascii="Times New Roman" w:eastAsia="Times New Roman" w:hAnsi="Times New Roman" w:cs="Times New Roman"/>
          <w:color w:val="000000" w:themeColor="text1"/>
          <w:sz w:val="24"/>
          <w:szCs w:val="24"/>
        </w:rPr>
        <w:t> </w:t>
      </w:r>
      <w:r w:rsidR="00E15170" w:rsidRPr="00C66AD6">
        <w:rPr>
          <w:rFonts w:ascii="Times New Roman" w:eastAsia="Times New Roman" w:hAnsi="Times New Roman" w:cs="Times New Roman"/>
          <w:i/>
          <w:color w:val="000000" w:themeColor="text1"/>
          <w:sz w:val="24"/>
          <w:szCs w:val="24"/>
        </w:rPr>
        <w:t>3.1</w:t>
      </w:r>
      <w:r w:rsidRPr="00C66AD6">
        <w:rPr>
          <w:rFonts w:ascii="Times New Roman" w:eastAsia="Times New Roman" w:hAnsi="Times New Roman" w:cs="Times New Roman"/>
          <w:i/>
          <w:color w:val="000000" w:themeColor="text1"/>
          <w:sz w:val="24"/>
          <w:szCs w:val="24"/>
        </w:rPr>
        <w:t> </w:t>
      </w:r>
      <w:proofErr w:type="gramStart"/>
      <w:r w:rsidRPr="00C66AD6">
        <w:rPr>
          <w:rFonts w:ascii="Times New Roman" w:eastAsia="Times New Roman" w:hAnsi="Times New Roman" w:cs="Times New Roman"/>
          <w:i/>
          <w:color w:val="000000" w:themeColor="text1"/>
          <w:sz w:val="24"/>
          <w:szCs w:val="24"/>
        </w:rPr>
        <w:t>d )</w:t>
      </w:r>
      <w:proofErr w:type="gramEnd"/>
      <w:r w:rsidRPr="00C66AD6">
        <w:rPr>
          <w:rFonts w:ascii="Times New Roman" w:eastAsia="Times New Roman" w:hAnsi="Times New Roman" w:cs="Times New Roman"/>
          <w:i/>
          <w:color w:val="000000" w:themeColor="text1"/>
          <w:sz w:val="24"/>
          <w:szCs w:val="24"/>
        </w:rPr>
        <w:t> Documentary Evidence: The Bidder shall furnish documentary evidence to demonstrate that the goods it offers meet the following usage requirement:</w:t>
      </w:r>
    </w:p>
    <w:p w:rsidR="003C105B" w:rsidRPr="00C66AD6" w:rsidRDefault="003C105B" w:rsidP="003C105B">
      <w:pPr>
        <w:shd w:val="clear" w:color="auto" w:fill="FFFFFF"/>
        <w:spacing w:before="100" w:beforeAutospacing="1" w:after="120" w:line="240" w:lineRule="auto"/>
        <w:ind w:left="1152"/>
        <w:jc w:val="both"/>
        <w:rPr>
          <w:rFonts w:ascii="Times New Roman" w:eastAsia="Times New Roman" w:hAnsi="Times New Roman" w:cs="Times New Roman"/>
          <w:i/>
          <w:color w:val="000000" w:themeColor="text1"/>
          <w:sz w:val="24"/>
          <w:szCs w:val="24"/>
        </w:rPr>
      </w:pPr>
      <w:proofErr w:type="gramStart"/>
      <w:r w:rsidRPr="00C66AD6">
        <w:rPr>
          <w:rFonts w:ascii="Times New Roman" w:eastAsia="Times New Roman" w:hAnsi="Times New Roman" w:cs="Times New Roman"/>
          <w:i/>
          <w:color w:val="000000" w:themeColor="text1"/>
          <w:sz w:val="24"/>
          <w:szCs w:val="24"/>
        </w:rPr>
        <w:t>technical</w:t>
      </w:r>
      <w:proofErr w:type="gramEnd"/>
      <w:r w:rsidRPr="00C66AD6">
        <w:rPr>
          <w:rFonts w:ascii="Times New Roman" w:eastAsia="Times New Roman" w:hAnsi="Times New Roman" w:cs="Times New Roman"/>
          <w:i/>
          <w:color w:val="000000" w:themeColor="text1"/>
          <w:sz w:val="24"/>
          <w:szCs w:val="24"/>
        </w:rPr>
        <w:t xml:space="preserve"> and performance characteristics and detailed description of the Goods offered meet technical specification requirements of the Section VII Schedule of Requirements.</w:t>
      </w:r>
    </w:p>
    <w:p w:rsidR="003C105B" w:rsidRPr="00C66AD6" w:rsidRDefault="003C105B" w:rsidP="003C105B">
      <w:pPr>
        <w:shd w:val="clear" w:color="auto" w:fill="FFFFFF"/>
        <w:spacing w:before="100" w:beforeAutospacing="1" w:after="120" w:line="240" w:lineRule="auto"/>
        <w:ind w:left="1152"/>
        <w:jc w:val="both"/>
        <w:rPr>
          <w:rFonts w:ascii="Times New Roman" w:eastAsia="Times New Roman" w:hAnsi="Times New Roman" w:cs="Times New Roman"/>
          <w:i/>
          <w:color w:val="000000" w:themeColor="text1"/>
          <w:sz w:val="24"/>
          <w:szCs w:val="24"/>
        </w:rPr>
      </w:pPr>
      <w:r w:rsidRPr="00C66AD6">
        <w:rPr>
          <w:rFonts w:ascii="Times New Roman" w:eastAsia="Times New Roman" w:hAnsi="Times New Roman" w:cs="Times New Roman"/>
          <w:i/>
          <w:color w:val="000000" w:themeColor="text1"/>
          <w:sz w:val="24"/>
          <w:szCs w:val="24"/>
        </w:rPr>
        <w:t>Are the Specifications Sheets sufficient or do we need to give line -by-line evidence for each item in Table</w:t>
      </w:r>
      <w:r w:rsidR="00E15170" w:rsidRPr="00C66AD6">
        <w:rPr>
          <w:rFonts w:ascii="Times New Roman" w:eastAsia="Times New Roman" w:hAnsi="Times New Roman" w:cs="Times New Roman"/>
          <w:i/>
          <w:color w:val="000000" w:themeColor="text1"/>
          <w:sz w:val="24"/>
          <w:szCs w:val="24"/>
        </w:rPr>
        <w:t xml:space="preserve"> Lot 2 in section VII 3. Technical </w:t>
      </w:r>
      <w:r w:rsidR="00C66AD6" w:rsidRPr="00C66AD6">
        <w:rPr>
          <w:rFonts w:ascii="Times New Roman" w:eastAsia="Times New Roman" w:hAnsi="Times New Roman" w:cs="Times New Roman"/>
          <w:i/>
          <w:color w:val="000000" w:themeColor="text1"/>
          <w:sz w:val="24"/>
          <w:szCs w:val="24"/>
        </w:rPr>
        <w:t>Specifications?</w:t>
      </w:r>
    </w:p>
    <w:p w:rsidR="003C105B" w:rsidRDefault="00174EFE" w:rsidP="00C66AD6">
      <w:pPr>
        <w:spacing w:after="0" w:line="240" w:lineRule="auto"/>
        <w:jc w:val="both"/>
        <w:rPr>
          <w:rFonts w:ascii="Times New Roman" w:eastAsia="Times New Roman" w:hAnsi="Times New Roman" w:cs="Times New Roman"/>
          <w:color w:val="000000" w:themeColor="text1"/>
          <w:sz w:val="24"/>
          <w:szCs w:val="24"/>
        </w:rPr>
      </w:pPr>
      <w:r w:rsidRPr="00C66AD6">
        <w:rPr>
          <w:rFonts w:ascii="Times New Roman" w:eastAsia="Times New Roman" w:hAnsi="Times New Roman" w:cs="Times New Roman"/>
          <w:b/>
          <w:bCs/>
          <w:color w:val="000000" w:themeColor="text1"/>
          <w:sz w:val="24"/>
          <w:szCs w:val="24"/>
          <w:shd w:val="clear" w:color="auto" w:fill="FFFFFF"/>
        </w:rPr>
        <w:t>A</w:t>
      </w:r>
      <w:r w:rsidR="003C105B" w:rsidRPr="00C66AD6">
        <w:rPr>
          <w:rFonts w:ascii="Times New Roman" w:eastAsia="Times New Roman" w:hAnsi="Times New Roman" w:cs="Times New Roman"/>
          <w:b/>
          <w:bCs/>
          <w:color w:val="000000" w:themeColor="text1"/>
          <w:sz w:val="24"/>
          <w:szCs w:val="24"/>
          <w:shd w:val="clear" w:color="auto" w:fill="FFFFFF"/>
        </w:rPr>
        <w:t>nswer:</w:t>
      </w:r>
      <w:r w:rsidR="003C105B" w:rsidRPr="00C66AD6">
        <w:rPr>
          <w:rFonts w:ascii="Times New Roman" w:eastAsia="Times New Roman" w:hAnsi="Times New Roman" w:cs="Times New Roman"/>
          <w:color w:val="000000" w:themeColor="text1"/>
          <w:sz w:val="24"/>
          <w:szCs w:val="24"/>
          <w:shd w:val="clear" w:color="auto" w:fill="FFFFFF"/>
        </w:rPr>
        <w:t xml:space="preserve"> The specification sheets are sufficient if they </w:t>
      </w:r>
      <w:r w:rsidR="00E15170" w:rsidRPr="00C66AD6">
        <w:rPr>
          <w:rFonts w:ascii="Times New Roman" w:eastAsia="Times New Roman" w:hAnsi="Times New Roman" w:cs="Times New Roman"/>
          <w:color w:val="000000" w:themeColor="text1"/>
          <w:sz w:val="24"/>
          <w:szCs w:val="24"/>
          <w:shd w:val="clear" w:color="auto" w:fill="FFFFFF"/>
        </w:rPr>
        <w:t>explicitly</w:t>
      </w:r>
      <w:r w:rsidR="003C105B" w:rsidRPr="00C66AD6">
        <w:rPr>
          <w:rFonts w:ascii="Times New Roman" w:eastAsia="Times New Roman" w:hAnsi="Times New Roman" w:cs="Times New Roman"/>
          <w:color w:val="000000" w:themeColor="text1"/>
          <w:sz w:val="24"/>
          <w:szCs w:val="24"/>
          <w:shd w:val="clear" w:color="auto" w:fill="FFFFFF"/>
        </w:rPr>
        <w:t xml:space="preserve"> satisfy all the requirements of </w:t>
      </w:r>
      <w:proofErr w:type="gramStart"/>
      <w:r w:rsidR="003C105B" w:rsidRPr="00C66AD6">
        <w:rPr>
          <w:rFonts w:ascii="Times New Roman" w:eastAsia="Times New Roman" w:hAnsi="Times New Roman" w:cs="Times New Roman"/>
          <w:color w:val="000000" w:themeColor="text1"/>
          <w:sz w:val="24"/>
          <w:szCs w:val="24"/>
          <w:shd w:val="clear" w:color="auto" w:fill="FFFFFF"/>
        </w:rPr>
        <w:t>Table  Lot</w:t>
      </w:r>
      <w:proofErr w:type="gramEnd"/>
      <w:r w:rsidR="003C105B" w:rsidRPr="00C66AD6">
        <w:rPr>
          <w:rFonts w:ascii="Times New Roman" w:eastAsia="Times New Roman" w:hAnsi="Times New Roman" w:cs="Times New Roman"/>
          <w:color w:val="000000" w:themeColor="text1"/>
          <w:sz w:val="24"/>
          <w:szCs w:val="24"/>
          <w:shd w:val="clear" w:color="auto" w:fill="FFFFFF"/>
        </w:rPr>
        <w:t xml:space="preserve"> 2, otherwise please justify it with an additional </w:t>
      </w:r>
      <w:r w:rsidR="00E15170" w:rsidRPr="00C66AD6">
        <w:rPr>
          <w:rFonts w:ascii="Times New Roman" w:eastAsia="Times New Roman" w:hAnsi="Times New Roman" w:cs="Times New Roman"/>
          <w:color w:val="000000" w:themeColor="text1"/>
          <w:sz w:val="24"/>
          <w:szCs w:val="24"/>
          <w:shd w:val="clear" w:color="auto" w:fill="FFFFFF"/>
        </w:rPr>
        <w:t>explanation</w:t>
      </w:r>
      <w:r w:rsidR="003C105B" w:rsidRPr="00C66AD6">
        <w:rPr>
          <w:rFonts w:ascii="Times New Roman" w:eastAsia="Times New Roman" w:hAnsi="Times New Roman" w:cs="Times New Roman"/>
          <w:color w:val="000000" w:themeColor="text1"/>
          <w:sz w:val="24"/>
          <w:szCs w:val="24"/>
          <w:shd w:val="clear" w:color="auto" w:fill="FFFFFF"/>
        </w:rPr>
        <w:t>.</w:t>
      </w:r>
      <w:r w:rsidR="003C105B" w:rsidRPr="00C66AD6">
        <w:rPr>
          <w:rFonts w:ascii="Times New Roman" w:eastAsia="Times New Roman" w:hAnsi="Times New Roman" w:cs="Times New Roman"/>
          <w:color w:val="000000" w:themeColor="text1"/>
          <w:sz w:val="24"/>
          <w:szCs w:val="24"/>
        </w:rPr>
        <w:br/>
      </w:r>
      <w:r w:rsidR="003C105B" w:rsidRPr="00C66AD6">
        <w:rPr>
          <w:rFonts w:ascii="Times New Roman" w:eastAsia="Times New Roman" w:hAnsi="Times New Roman" w:cs="Times New Roman"/>
          <w:color w:val="000000" w:themeColor="text1"/>
          <w:sz w:val="24"/>
          <w:szCs w:val="24"/>
        </w:rPr>
        <w:br/>
      </w:r>
      <w:r w:rsidR="00C66AD6">
        <w:rPr>
          <w:rFonts w:ascii="Times New Roman" w:eastAsia="Times New Roman" w:hAnsi="Times New Roman" w:cs="Times New Roman"/>
          <w:color w:val="000000" w:themeColor="text1"/>
          <w:sz w:val="24"/>
          <w:szCs w:val="24"/>
        </w:rPr>
        <w:t>______________________________________________________________________________</w:t>
      </w:r>
    </w:p>
    <w:p w:rsidR="00C66AD6" w:rsidRPr="00C66AD6" w:rsidRDefault="00C66AD6" w:rsidP="00C66AD6">
      <w:pPr>
        <w:spacing w:after="0" w:line="240" w:lineRule="auto"/>
        <w:jc w:val="both"/>
        <w:rPr>
          <w:rFonts w:ascii="Times New Roman" w:eastAsia="Times New Roman" w:hAnsi="Times New Roman" w:cs="Times New Roman"/>
          <w:color w:val="000000" w:themeColor="text1"/>
          <w:sz w:val="24"/>
          <w:szCs w:val="24"/>
        </w:rPr>
      </w:pPr>
    </w:p>
    <w:p w:rsidR="003C105B" w:rsidRPr="00C66AD6" w:rsidRDefault="003C105B" w:rsidP="00E15170">
      <w:pPr>
        <w:shd w:val="clear" w:color="auto" w:fill="FFFFFF"/>
        <w:spacing w:before="100" w:beforeAutospacing="1" w:after="120" w:line="240" w:lineRule="auto"/>
        <w:jc w:val="both"/>
        <w:rPr>
          <w:rFonts w:ascii="Times New Roman" w:eastAsia="Times New Roman" w:hAnsi="Times New Roman" w:cs="Times New Roman"/>
          <w:i/>
          <w:color w:val="000000" w:themeColor="text1"/>
          <w:sz w:val="24"/>
          <w:szCs w:val="24"/>
        </w:rPr>
      </w:pPr>
      <w:r w:rsidRPr="00C66AD6">
        <w:rPr>
          <w:rFonts w:ascii="Times New Roman" w:eastAsia="Times New Roman" w:hAnsi="Times New Roman" w:cs="Times New Roman"/>
          <w:b/>
          <w:bCs/>
          <w:color w:val="000000" w:themeColor="text1"/>
          <w:sz w:val="24"/>
          <w:szCs w:val="24"/>
        </w:rPr>
        <w:t>Question</w:t>
      </w:r>
      <w:r w:rsidR="00174EFE" w:rsidRPr="00C66AD6">
        <w:rPr>
          <w:rFonts w:ascii="Times New Roman" w:eastAsia="Times New Roman" w:hAnsi="Times New Roman" w:cs="Times New Roman"/>
          <w:b/>
          <w:bCs/>
          <w:i/>
          <w:color w:val="000000" w:themeColor="text1"/>
          <w:sz w:val="24"/>
          <w:szCs w:val="24"/>
        </w:rPr>
        <w:t>:</w:t>
      </w:r>
      <w:r w:rsidRPr="00C66AD6">
        <w:rPr>
          <w:rFonts w:ascii="Times New Roman" w:eastAsia="Times New Roman" w:hAnsi="Times New Roman" w:cs="Times New Roman"/>
          <w:b/>
          <w:bCs/>
          <w:i/>
          <w:color w:val="000000" w:themeColor="text1"/>
          <w:sz w:val="24"/>
          <w:szCs w:val="24"/>
        </w:rPr>
        <w:t> </w:t>
      </w:r>
      <w:r w:rsidRPr="00C66AD6">
        <w:rPr>
          <w:rFonts w:ascii="Times New Roman" w:eastAsia="Times New Roman" w:hAnsi="Times New Roman" w:cs="Times New Roman"/>
          <w:i/>
          <w:color w:val="000000" w:themeColor="text1"/>
          <w:sz w:val="24"/>
          <w:szCs w:val="24"/>
        </w:rPr>
        <w:t>Discount (</w:t>
      </w:r>
      <w:proofErr w:type="spellStart"/>
      <w:r w:rsidRPr="00C66AD6">
        <w:rPr>
          <w:rFonts w:ascii="Times New Roman" w:eastAsia="Times New Roman" w:hAnsi="Times New Roman" w:cs="Times New Roman"/>
          <w:i/>
          <w:color w:val="000000" w:themeColor="text1"/>
          <w:sz w:val="24"/>
          <w:szCs w:val="24"/>
        </w:rPr>
        <w:t>i</w:t>
      </w:r>
      <w:proofErr w:type="spellEnd"/>
      <w:r w:rsidRPr="00C66AD6">
        <w:rPr>
          <w:rFonts w:ascii="Times New Roman" w:eastAsia="Times New Roman" w:hAnsi="Times New Roman" w:cs="Times New Roman"/>
          <w:i/>
          <w:color w:val="000000" w:themeColor="text1"/>
          <w:sz w:val="24"/>
          <w:szCs w:val="24"/>
        </w:rPr>
        <w:t>) The discounts offered are: [</w:t>
      </w:r>
      <w:r w:rsidRPr="00C66AD6">
        <w:rPr>
          <w:rFonts w:ascii="Times New Roman" w:eastAsia="Times New Roman" w:hAnsi="Times New Roman" w:cs="Times New Roman"/>
          <w:i/>
          <w:iCs/>
          <w:color w:val="000000" w:themeColor="text1"/>
          <w:sz w:val="24"/>
          <w:szCs w:val="24"/>
        </w:rPr>
        <w:t>Specify in detail each discount offered.</w:t>
      </w:r>
      <w:r w:rsidRPr="00C66AD6">
        <w:rPr>
          <w:rFonts w:ascii="Times New Roman" w:eastAsia="Times New Roman" w:hAnsi="Times New Roman" w:cs="Times New Roman"/>
          <w:i/>
          <w:color w:val="000000" w:themeColor="text1"/>
          <w:sz w:val="24"/>
          <w:szCs w:val="24"/>
        </w:rPr>
        <w:t>]</w:t>
      </w:r>
    </w:p>
    <w:p w:rsidR="003C105B" w:rsidRPr="00C66AD6" w:rsidRDefault="003C105B" w:rsidP="003C105B">
      <w:p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r w:rsidRPr="00C66AD6">
        <w:rPr>
          <w:rFonts w:ascii="Times New Roman" w:eastAsia="Times New Roman" w:hAnsi="Times New Roman" w:cs="Times New Roman"/>
          <w:i/>
          <w:color w:val="000000" w:themeColor="text1"/>
          <w:sz w:val="24"/>
          <w:szCs w:val="24"/>
        </w:rPr>
        <w:t xml:space="preserve">Is the discount to be shown in the table of the Price Schedule Forms? </w:t>
      </w:r>
      <w:proofErr w:type="gramStart"/>
      <w:r w:rsidRPr="00C66AD6">
        <w:rPr>
          <w:rFonts w:ascii="Times New Roman" w:eastAsia="Times New Roman" w:hAnsi="Times New Roman" w:cs="Times New Roman"/>
          <w:i/>
          <w:color w:val="000000" w:themeColor="text1"/>
          <w:sz w:val="24"/>
          <w:szCs w:val="24"/>
        </w:rPr>
        <w:t>No ?</w:t>
      </w:r>
      <w:proofErr w:type="gramEnd"/>
    </w:p>
    <w:p w:rsidR="003C105B" w:rsidRPr="00C66AD6" w:rsidRDefault="00174EFE" w:rsidP="003C105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C66AD6">
        <w:rPr>
          <w:rFonts w:ascii="Times New Roman" w:eastAsia="Times New Roman" w:hAnsi="Times New Roman" w:cs="Times New Roman"/>
          <w:b/>
          <w:bCs/>
          <w:color w:val="000000" w:themeColor="text1"/>
          <w:sz w:val="24"/>
          <w:szCs w:val="24"/>
        </w:rPr>
        <w:t>A</w:t>
      </w:r>
      <w:r w:rsidR="003C105B" w:rsidRPr="00C66AD6">
        <w:rPr>
          <w:rFonts w:ascii="Times New Roman" w:eastAsia="Times New Roman" w:hAnsi="Times New Roman" w:cs="Times New Roman"/>
          <w:b/>
          <w:bCs/>
          <w:color w:val="000000" w:themeColor="text1"/>
          <w:sz w:val="24"/>
          <w:szCs w:val="24"/>
        </w:rPr>
        <w:t>nswer:</w:t>
      </w:r>
      <w:r w:rsidR="003C105B" w:rsidRPr="00C66AD6">
        <w:rPr>
          <w:rFonts w:ascii="Times New Roman" w:eastAsia="Times New Roman" w:hAnsi="Times New Roman" w:cs="Times New Roman"/>
          <w:color w:val="000000" w:themeColor="text1"/>
          <w:sz w:val="24"/>
          <w:szCs w:val="24"/>
        </w:rPr>
        <w:t> </w:t>
      </w:r>
      <w:r w:rsidRPr="00C66AD6">
        <w:rPr>
          <w:rFonts w:ascii="Times New Roman" w:eastAsia="Times New Roman" w:hAnsi="Times New Roman" w:cs="Times New Roman"/>
          <w:color w:val="000000" w:themeColor="text1"/>
          <w:sz w:val="24"/>
          <w:szCs w:val="24"/>
        </w:rPr>
        <w:t>In accordance with the Bid Document, t</w:t>
      </w:r>
      <w:r w:rsidR="003C105B" w:rsidRPr="00C66AD6">
        <w:rPr>
          <w:rFonts w:ascii="Times New Roman" w:eastAsia="Times New Roman" w:hAnsi="Times New Roman" w:cs="Times New Roman"/>
          <w:color w:val="000000" w:themeColor="text1"/>
          <w:sz w:val="24"/>
          <w:szCs w:val="24"/>
        </w:rPr>
        <w:t>h</w:t>
      </w:r>
      <w:r w:rsidRPr="00C66AD6">
        <w:rPr>
          <w:rFonts w:ascii="Times New Roman" w:eastAsia="Times New Roman" w:hAnsi="Times New Roman" w:cs="Times New Roman"/>
          <w:color w:val="000000" w:themeColor="text1"/>
          <w:sz w:val="24"/>
          <w:szCs w:val="24"/>
        </w:rPr>
        <w:t>e information about discount (if applicable) shall be shown in Section VI, Letter of Bid, point (g)</w:t>
      </w:r>
      <w:r w:rsidR="003C105B" w:rsidRPr="00C66AD6">
        <w:rPr>
          <w:rFonts w:ascii="Times New Roman" w:eastAsia="Times New Roman" w:hAnsi="Times New Roman" w:cs="Times New Roman"/>
          <w:color w:val="000000" w:themeColor="text1"/>
          <w:sz w:val="24"/>
          <w:szCs w:val="24"/>
        </w:rPr>
        <w:t>.</w:t>
      </w:r>
    </w:p>
    <w:p w:rsidR="00C66AD6" w:rsidRDefault="00C66AD6" w:rsidP="003C105B">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______________________________________________________________________________</w:t>
      </w:r>
    </w:p>
    <w:p w:rsidR="003C105B" w:rsidRPr="00C66AD6" w:rsidRDefault="003C105B" w:rsidP="003C105B">
      <w:pPr>
        <w:spacing w:after="0" w:line="240" w:lineRule="auto"/>
        <w:rPr>
          <w:rFonts w:ascii="Times New Roman" w:eastAsia="Times New Roman" w:hAnsi="Times New Roman" w:cs="Times New Roman"/>
          <w:color w:val="000000" w:themeColor="text1"/>
          <w:sz w:val="24"/>
          <w:szCs w:val="24"/>
        </w:rPr>
      </w:pPr>
    </w:p>
    <w:p w:rsidR="003C105B" w:rsidRPr="00C66AD6" w:rsidRDefault="00174EFE" w:rsidP="003C105B">
      <w:p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r w:rsidRPr="00C66AD6">
        <w:rPr>
          <w:rFonts w:ascii="Times New Roman" w:eastAsia="Times New Roman" w:hAnsi="Times New Roman" w:cs="Times New Roman"/>
          <w:b/>
          <w:bCs/>
          <w:color w:val="000000" w:themeColor="text1"/>
          <w:sz w:val="24"/>
          <w:szCs w:val="24"/>
        </w:rPr>
        <w:t>Question</w:t>
      </w:r>
      <w:r w:rsidR="003C105B" w:rsidRPr="00C66AD6">
        <w:rPr>
          <w:rFonts w:ascii="Times New Roman" w:eastAsia="Times New Roman" w:hAnsi="Times New Roman" w:cs="Times New Roman"/>
          <w:b/>
          <w:bCs/>
          <w:color w:val="000000" w:themeColor="text1"/>
          <w:sz w:val="24"/>
          <w:szCs w:val="24"/>
        </w:rPr>
        <w:t>:</w:t>
      </w:r>
      <w:r w:rsidR="003C105B" w:rsidRPr="00C66AD6">
        <w:rPr>
          <w:rFonts w:ascii="Times New Roman" w:eastAsia="Times New Roman" w:hAnsi="Times New Roman" w:cs="Times New Roman"/>
          <w:color w:val="000000" w:themeColor="text1"/>
          <w:sz w:val="24"/>
          <w:szCs w:val="24"/>
        </w:rPr>
        <w:t> </w:t>
      </w:r>
      <w:r w:rsidR="003C105B" w:rsidRPr="00C66AD6">
        <w:rPr>
          <w:rFonts w:ascii="Times New Roman" w:eastAsia="Times New Roman" w:hAnsi="Times New Roman" w:cs="Times New Roman"/>
          <w:i/>
          <w:color w:val="000000" w:themeColor="text1"/>
          <w:sz w:val="24"/>
          <w:szCs w:val="24"/>
        </w:rPr>
        <w:t>1. List of Goods and Delivery Schedule – LOT 2</w:t>
      </w:r>
    </w:p>
    <w:p w:rsidR="003C105B" w:rsidRPr="00C66AD6" w:rsidRDefault="003C105B" w:rsidP="003C105B">
      <w:p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r w:rsidRPr="00C66AD6">
        <w:rPr>
          <w:rFonts w:ascii="Times New Roman" w:eastAsia="Times New Roman" w:hAnsi="Times New Roman" w:cs="Times New Roman"/>
          <w:i/>
          <w:color w:val="000000" w:themeColor="text1"/>
          <w:sz w:val="24"/>
          <w:szCs w:val="24"/>
        </w:rPr>
        <w:t xml:space="preserve">See </w:t>
      </w:r>
      <w:proofErr w:type="gramStart"/>
      <w:r w:rsidRPr="00C66AD6">
        <w:rPr>
          <w:rFonts w:ascii="Times New Roman" w:eastAsia="Times New Roman" w:hAnsi="Times New Roman" w:cs="Times New Roman"/>
          <w:i/>
          <w:color w:val="000000" w:themeColor="text1"/>
          <w:sz w:val="24"/>
          <w:szCs w:val="24"/>
        </w:rPr>
        <w:t>tables :</w:t>
      </w:r>
      <w:proofErr w:type="gramEnd"/>
      <w:r w:rsidRPr="00C66AD6">
        <w:rPr>
          <w:rFonts w:ascii="Times New Roman" w:eastAsia="Times New Roman" w:hAnsi="Times New Roman" w:cs="Times New Roman"/>
          <w:i/>
          <w:color w:val="000000" w:themeColor="text1"/>
          <w:sz w:val="24"/>
          <w:szCs w:val="24"/>
        </w:rPr>
        <w:t xml:space="preserve"> There are the earliest and latest delivery dates  ( 120 and 200 respectively) in the table but no mention of  penalties on late delivery or  cancellation in case of late delivery in the tender papers. Only in the contract. Is this an </w:t>
      </w:r>
      <w:proofErr w:type="gramStart"/>
      <w:r w:rsidRPr="00C66AD6">
        <w:rPr>
          <w:rFonts w:ascii="Times New Roman" w:eastAsia="Times New Roman" w:hAnsi="Times New Roman" w:cs="Times New Roman"/>
          <w:i/>
          <w:color w:val="000000" w:themeColor="text1"/>
          <w:sz w:val="24"/>
          <w:szCs w:val="24"/>
        </w:rPr>
        <w:t>omission ?</w:t>
      </w:r>
      <w:proofErr w:type="gramEnd"/>
      <w:r w:rsidRPr="00C66AD6">
        <w:rPr>
          <w:rFonts w:ascii="Times New Roman" w:eastAsia="Times New Roman" w:hAnsi="Times New Roman" w:cs="Times New Roman"/>
          <w:i/>
          <w:color w:val="000000" w:themeColor="text1"/>
          <w:sz w:val="24"/>
          <w:szCs w:val="24"/>
        </w:rPr>
        <w:t xml:space="preserve"> Or are there </w:t>
      </w:r>
      <w:proofErr w:type="gramStart"/>
      <w:r w:rsidRPr="00C66AD6">
        <w:rPr>
          <w:rFonts w:ascii="Times New Roman" w:eastAsia="Times New Roman" w:hAnsi="Times New Roman" w:cs="Times New Roman"/>
          <w:i/>
          <w:color w:val="000000" w:themeColor="text1"/>
          <w:sz w:val="24"/>
          <w:szCs w:val="24"/>
        </w:rPr>
        <w:t>penalties  to</w:t>
      </w:r>
      <w:proofErr w:type="gramEnd"/>
      <w:r w:rsidRPr="00C66AD6">
        <w:rPr>
          <w:rFonts w:ascii="Times New Roman" w:eastAsia="Times New Roman" w:hAnsi="Times New Roman" w:cs="Times New Roman"/>
          <w:i/>
          <w:color w:val="000000" w:themeColor="text1"/>
          <w:sz w:val="24"/>
          <w:szCs w:val="24"/>
        </w:rPr>
        <w:t xml:space="preserve"> be considered even though they are not in the tender documents?</w:t>
      </w:r>
    </w:p>
    <w:p w:rsidR="007B6950" w:rsidRDefault="00174EFE" w:rsidP="003C105B">
      <w:pPr>
        <w:pBdr>
          <w:bottom w:val="single" w:sz="12" w:space="1" w:color="auto"/>
        </w:pBd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C66AD6">
        <w:rPr>
          <w:rFonts w:ascii="Times New Roman" w:eastAsia="Times New Roman" w:hAnsi="Times New Roman" w:cs="Times New Roman"/>
          <w:b/>
          <w:bCs/>
          <w:color w:val="000000" w:themeColor="text1"/>
          <w:sz w:val="24"/>
          <w:szCs w:val="24"/>
        </w:rPr>
        <w:t>A</w:t>
      </w:r>
      <w:r w:rsidR="003C105B" w:rsidRPr="00C66AD6">
        <w:rPr>
          <w:rFonts w:ascii="Times New Roman" w:eastAsia="Times New Roman" w:hAnsi="Times New Roman" w:cs="Times New Roman"/>
          <w:b/>
          <w:bCs/>
          <w:color w:val="000000" w:themeColor="text1"/>
          <w:sz w:val="24"/>
          <w:szCs w:val="24"/>
        </w:rPr>
        <w:t>nswer:</w:t>
      </w:r>
      <w:r w:rsidR="003C105B" w:rsidRPr="00C66AD6">
        <w:rPr>
          <w:rFonts w:ascii="Times New Roman" w:eastAsia="Times New Roman" w:hAnsi="Times New Roman" w:cs="Times New Roman"/>
          <w:color w:val="000000" w:themeColor="text1"/>
          <w:sz w:val="24"/>
          <w:szCs w:val="24"/>
        </w:rPr>
        <w:t> The c</w:t>
      </w:r>
      <w:r w:rsidR="007B6950" w:rsidRPr="00C66AD6">
        <w:rPr>
          <w:rFonts w:ascii="Times New Roman" w:eastAsia="Times New Roman" w:hAnsi="Times New Roman" w:cs="Times New Roman"/>
          <w:color w:val="000000" w:themeColor="text1"/>
          <w:sz w:val="24"/>
          <w:szCs w:val="24"/>
        </w:rPr>
        <w:t>ontract is a part of the Biding document.</w:t>
      </w:r>
    </w:p>
    <w:p w:rsidR="00C66AD6" w:rsidRPr="00C66AD6" w:rsidRDefault="00C66AD6" w:rsidP="003C105B">
      <w:pPr>
        <w:pBdr>
          <w:bottom w:val="single" w:sz="12" w:space="1" w:color="auto"/>
        </w:pBd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p>
    <w:p w:rsidR="003C105B" w:rsidRPr="00C66AD6" w:rsidRDefault="003C105B" w:rsidP="008E5167">
      <w:pPr>
        <w:shd w:val="clear" w:color="auto" w:fill="FFFFFF"/>
        <w:spacing w:before="100" w:beforeAutospacing="1" w:after="100" w:afterAutospacing="1" w:line="240" w:lineRule="auto"/>
        <w:jc w:val="both"/>
        <w:rPr>
          <w:rFonts w:ascii="Times New Roman" w:eastAsia="Times New Roman" w:hAnsi="Times New Roman" w:cs="Times New Roman"/>
          <w:i/>
          <w:color w:val="000000" w:themeColor="text1"/>
          <w:sz w:val="24"/>
          <w:szCs w:val="24"/>
        </w:rPr>
      </w:pPr>
      <w:r w:rsidRPr="00C66AD6">
        <w:rPr>
          <w:rFonts w:ascii="Times New Roman" w:eastAsia="Times New Roman" w:hAnsi="Times New Roman" w:cs="Times New Roman"/>
          <w:b/>
          <w:bCs/>
          <w:color w:val="000000" w:themeColor="text1"/>
          <w:sz w:val="24"/>
          <w:szCs w:val="24"/>
        </w:rPr>
        <w:t>Question:</w:t>
      </w:r>
      <w:r w:rsidRPr="00C66AD6">
        <w:rPr>
          <w:rFonts w:ascii="Times New Roman" w:eastAsia="Times New Roman" w:hAnsi="Times New Roman" w:cs="Times New Roman"/>
          <w:color w:val="000000" w:themeColor="text1"/>
          <w:sz w:val="24"/>
          <w:szCs w:val="24"/>
        </w:rPr>
        <w:t> </w:t>
      </w:r>
      <w:r w:rsidRPr="00C66AD6">
        <w:rPr>
          <w:rFonts w:ascii="Times New Roman" w:eastAsia="Times New Roman" w:hAnsi="Times New Roman" w:cs="Times New Roman"/>
          <w:i/>
          <w:color w:val="000000" w:themeColor="text1"/>
          <w:sz w:val="24"/>
          <w:szCs w:val="24"/>
        </w:rPr>
        <w:t>2. List of Related Services and Completion Schedule – LOT 2</w:t>
      </w:r>
    </w:p>
    <w:p w:rsidR="003C105B" w:rsidRPr="00C66AD6" w:rsidRDefault="003C105B" w:rsidP="008E5167">
      <w:pPr>
        <w:shd w:val="clear" w:color="auto" w:fill="FFFFFF"/>
        <w:spacing w:before="100" w:beforeAutospacing="1" w:after="100" w:afterAutospacing="1" w:line="240" w:lineRule="auto"/>
        <w:jc w:val="both"/>
        <w:rPr>
          <w:rFonts w:ascii="Times New Roman" w:eastAsia="Times New Roman" w:hAnsi="Times New Roman" w:cs="Times New Roman"/>
          <w:i/>
          <w:color w:val="000000" w:themeColor="text1"/>
          <w:sz w:val="24"/>
          <w:szCs w:val="24"/>
        </w:rPr>
      </w:pPr>
      <w:r w:rsidRPr="00C66AD6">
        <w:rPr>
          <w:rFonts w:ascii="Times New Roman" w:eastAsia="Times New Roman" w:hAnsi="Times New Roman" w:cs="Times New Roman"/>
          <w:i/>
          <w:color w:val="000000" w:themeColor="text1"/>
          <w:sz w:val="24"/>
          <w:szCs w:val="24"/>
        </w:rPr>
        <w:t xml:space="preserve">Inspection on correspondence to the Technical Specifications offered in the Supplier’s Bid (Conformity to the Technical Specifications) and on physical conditions (Defects and Damages Inspection) at the premises of the Supplier before delivery to the final destination points for the five sample; ///In GCC 26.2  in The inspections and tests may be conducted on the premises of the Supplier or its Subcontractor, at point of delivery, and/or at the Goods’ final destination, or in </w:t>
      </w:r>
      <w:r w:rsidRPr="00C66AD6">
        <w:rPr>
          <w:rFonts w:ascii="Times New Roman" w:eastAsia="Times New Roman" w:hAnsi="Times New Roman" w:cs="Times New Roman"/>
          <w:i/>
          <w:color w:val="000000" w:themeColor="text1"/>
          <w:sz w:val="24"/>
          <w:szCs w:val="24"/>
        </w:rPr>
        <w:lastRenderedPageBreak/>
        <w:t>another place in the Purchaser’s Country as specified in the </w:t>
      </w:r>
      <w:r w:rsidRPr="00C66AD6">
        <w:rPr>
          <w:rFonts w:ascii="Times New Roman" w:eastAsia="Times New Roman" w:hAnsi="Times New Roman" w:cs="Times New Roman"/>
          <w:b/>
          <w:bCs/>
          <w:i/>
          <w:color w:val="000000" w:themeColor="text1"/>
          <w:sz w:val="24"/>
          <w:szCs w:val="24"/>
        </w:rPr>
        <w:t>SCC.///</w:t>
      </w:r>
      <w:r w:rsidRPr="00C66AD6">
        <w:rPr>
          <w:rFonts w:ascii="Times New Roman" w:eastAsia="Times New Roman" w:hAnsi="Times New Roman" w:cs="Times New Roman"/>
          <w:i/>
          <w:color w:val="000000" w:themeColor="text1"/>
          <w:sz w:val="24"/>
          <w:szCs w:val="24"/>
        </w:rPr>
        <w:t>In the SCC 26.1 page 120 : Inspection on correspondence to the Technical Specifications offered in the Supplier’s Bid (Conformity to the Technical Specifications) and on physical conditions (Defects and Damages Inspection) at the premises of the Supplier before delivery to the final destination points for the five sample</w:t>
      </w:r>
    </w:p>
    <w:p w:rsidR="003C105B" w:rsidRPr="00C66AD6" w:rsidRDefault="003C105B" w:rsidP="003C105B">
      <w:p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r w:rsidRPr="00C66AD6">
        <w:rPr>
          <w:rFonts w:ascii="Times New Roman" w:eastAsia="Times New Roman" w:hAnsi="Times New Roman" w:cs="Times New Roman"/>
          <w:i/>
          <w:color w:val="000000" w:themeColor="text1"/>
          <w:sz w:val="24"/>
          <w:szCs w:val="24"/>
        </w:rPr>
        <w:t> </w:t>
      </w:r>
      <w:r w:rsidRPr="00C66AD6">
        <w:rPr>
          <w:rFonts w:ascii="Times New Roman" w:eastAsia="Times New Roman" w:hAnsi="Times New Roman" w:cs="Times New Roman"/>
          <w:bCs/>
          <w:i/>
          <w:color w:val="000000" w:themeColor="text1"/>
          <w:sz w:val="24"/>
          <w:szCs w:val="24"/>
        </w:rPr>
        <w:t xml:space="preserve">Is there to be programmed a Factory Acceptance test with five samples at the factory before </w:t>
      </w:r>
      <w:proofErr w:type="gramStart"/>
      <w:r w:rsidRPr="00C66AD6">
        <w:rPr>
          <w:rFonts w:ascii="Times New Roman" w:eastAsia="Times New Roman" w:hAnsi="Times New Roman" w:cs="Times New Roman"/>
          <w:bCs/>
          <w:i/>
          <w:color w:val="000000" w:themeColor="text1"/>
          <w:sz w:val="24"/>
          <w:szCs w:val="24"/>
        </w:rPr>
        <w:t>delivery ? </w:t>
      </w:r>
      <w:proofErr w:type="gramEnd"/>
      <w:r w:rsidRPr="00C66AD6">
        <w:rPr>
          <w:rFonts w:ascii="Times New Roman" w:eastAsia="Times New Roman" w:hAnsi="Times New Roman" w:cs="Times New Roman"/>
          <w:bCs/>
          <w:i/>
          <w:color w:val="000000" w:themeColor="text1"/>
          <w:sz w:val="24"/>
          <w:szCs w:val="24"/>
        </w:rPr>
        <w:t xml:space="preserve"> Which </w:t>
      </w:r>
      <w:proofErr w:type="gramStart"/>
      <w:r w:rsidRPr="00C66AD6">
        <w:rPr>
          <w:rFonts w:ascii="Times New Roman" w:eastAsia="Times New Roman" w:hAnsi="Times New Roman" w:cs="Times New Roman"/>
          <w:bCs/>
          <w:i/>
          <w:color w:val="000000" w:themeColor="text1"/>
          <w:sz w:val="24"/>
          <w:szCs w:val="24"/>
        </w:rPr>
        <w:t>samples ??</w:t>
      </w:r>
      <w:proofErr w:type="gramEnd"/>
      <w:r w:rsidRPr="00C66AD6">
        <w:rPr>
          <w:rFonts w:ascii="Times New Roman" w:eastAsia="Times New Roman" w:hAnsi="Times New Roman" w:cs="Times New Roman"/>
          <w:bCs/>
          <w:i/>
          <w:color w:val="000000" w:themeColor="text1"/>
          <w:sz w:val="24"/>
          <w:szCs w:val="24"/>
        </w:rPr>
        <w:t xml:space="preserve"> After delivery on </w:t>
      </w:r>
      <w:proofErr w:type="gramStart"/>
      <w:r w:rsidRPr="00C66AD6">
        <w:rPr>
          <w:rFonts w:ascii="Times New Roman" w:eastAsia="Times New Roman" w:hAnsi="Times New Roman" w:cs="Times New Roman"/>
          <w:bCs/>
          <w:i/>
          <w:color w:val="000000" w:themeColor="text1"/>
          <w:sz w:val="24"/>
          <w:szCs w:val="24"/>
        </w:rPr>
        <w:t>site ??</w:t>
      </w:r>
      <w:proofErr w:type="gramEnd"/>
    </w:p>
    <w:p w:rsidR="00DF690C" w:rsidRPr="00C66AD6" w:rsidRDefault="00372AE7" w:rsidP="00DF690C">
      <w:pPr>
        <w:jc w:val="both"/>
        <w:rPr>
          <w:rFonts w:ascii="Times New Roman" w:hAnsi="Times New Roman" w:cs="Times New Roman"/>
          <w:color w:val="000000" w:themeColor="text1"/>
          <w:sz w:val="24"/>
          <w:szCs w:val="24"/>
        </w:rPr>
      </w:pPr>
      <w:r w:rsidRPr="00C66AD6">
        <w:rPr>
          <w:rFonts w:ascii="Times New Roman" w:eastAsia="Times New Roman" w:hAnsi="Times New Roman" w:cs="Times New Roman"/>
          <w:b/>
          <w:bCs/>
          <w:color w:val="000000" w:themeColor="text1"/>
          <w:sz w:val="24"/>
          <w:szCs w:val="24"/>
        </w:rPr>
        <w:t>A</w:t>
      </w:r>
      <w:r w:rsidR="003C105B" w:rsidRPr="00C66AD6">
        <w:rPr>
          <w:rFonts w:ascii="Times New Roman" w:eastAsia="Times New Roman" w:hAnsi="Times New Roman" w:cs="Times New Roman"/>
          <w:b/>
          <w:bCs/>
          <w:color w:val="000000" w:themeColor="text1"/>
          <w:sz w:val="24"/>
          <w:szCs w:val="24"/>
        </w:rPr>
        <w:t>nswer:</w:t>
      </w:r>
      <w:r w:rsidR="003C105B" w:rsidRPr="00C66AD6">
        <w:rPr>
          <w:rFonts w:ascii="Times New Roman" w:eastAsia="Times New Roman" w:hAnsi="Times New Roman" w:cs="Times New Roman"/>
          <w:color w:val="000000" w:themeColor="text1"/>
          <w:sz w:val="24"/>
          <w:szCs w:val="24"/>
        </w:rPr>
        <w:t> </w:t>
      </w:r>
      <w:r w:rsidRPr="00C66AD6">
        <w:rPr>
          <w:rFonts w:ascii="Times New Roman" w:eastAsia="Times New Roman" w:hAnsi="Times New Roman" w:cs="Times New Roman"/>
          <w:color w:val="000000" w:themeColor="text1"/>
          <w:sz w:val="24"/>
          <w:szCs w:val="24"/>
        </w:rPr>
        <w:t xml:space="preserve">In accordance with the “2. List of Related Services and Completion Schedule” </w:t>
      </w:r>
      <w:r w:rsidR="00DF690C" w:rsidRPr="00C66AD6">
        <w:rPr>
          <w:rFonts w:ascii="Times New Roman" w:eastAsia="Times New Roman" w:hAnsi="Times New Roman" w:cs="Times New Roman"/>
          <w:color w:val="000000" w:themeColor="text1"/>
          <w:sz w:val="24"/>
          <w:szCs w:val="24"/>
        </w:rPr>
        <w:t xml:space="preserve">the Inspection will be carry out for the five </w:t>
      </w:r>
      <w:r w:rsidR="00DF690C" w:rsidRPr="00311633">
        <w:rPr>
          <w:rFonts w:ascii="Times New Roman" w:eastAsia="Times New Roman" w:hAnsi="Times New Roman" w:cs="Times New Roman"/>
          <w:color w:val="000000" w:themeColor="text1"/>
          <w:sz w:val="24"/>
          <w:szCs w:val="24"/>
        </w:rPr>
        <w:t>sample during two weeks</w:t>
      </w:r>
      <w:r w:rsidR="00DF690C" w:rsidRPr="00C66AD6">
        <w:rPr>
          <w:rFonts w:ascii="Times New Roman" w:eastAsia="Times New Roman" w:hAnsi="Times New Roman" w:cs="Times New Roman"/>
          <w:color w:val="000000" w:themeColor="text1"/>
          <w:sz w:val="24"/>
          <w:szCs w:val="24"/>
        </w:rPr>
        <w:t xml:space="preserve"> after delivery to the final destination points and installation. </w:t>
      </w:r>
    </w:p>
    <w:p w:rsidR="00DF690C" w:rsidRPr="00C66AD6" w:rsidRDefault="00C66AD6" w:rsidP="00C66AD6">
      <w:pPr>
        <w:jc w:val="both"/>
        <w:rPr>
          <w:rFonts w:ascii="Times New Roman" w:hAnsi="Times New Roman" w:cs="Times New Roman"/>
          <w:color w:val="000000" w:themeColor="text1"/>
          <w:sz w:val="24"/>
          <w:szCs w:val="24"/>
        </w:rPr>
      </w:pPr>
      <w:r w:rsidRPr="00C66AD6">
        <w:rPr>
          <w:rFonts w:ascii="Times New Roman" w:hAnsi="Times New Roman" w:cs="Times New Roman"/>
          <w:color w:val="000000" w:themeColor="text1"/>
          <w:sz w:val="24"/>
          <w:szCs w:val="24"/>
        </w:rPr>
        <w:t>______________________________________________________________________________</w:t>
      </w:r>
    </w:p>
    <w:p w:rsidR="003C105B" w:rsidRPr="00C66AD6" w:rsidRDefault="003C105B" w:rsidP="003C105B">
      <w:p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r w:rsidRPr="00C66AD6">
        <w:rPr>
          <w:rFonts w:ascii="Times New Roman" w:eastAsia="Times New Roman" w:hAnsi="Times New Roman" w:cs="Times New Roman"/>
          <w:b/>
          <w:bCs/>
          <w:color w:val="000000" w:themeColor="text1"/>
          <w:sz w:val="24"/>
          <w:szCs w:val="24"/>
        </w:rPr>
        <w:t>Question:</w:t>
      </w:r>
      <w:r w:rsidRPr="00C66AD6">
        <w:rPr>
          <w:rFonts w:ascii="Times New Roman" w:eastAsia="Times New Roman" w:hAnsi="Times New Roman" w:cs="Times New Roman"/>
          <w:color w:val="000000" w:themeColor="text1"/>
          <w:sz w:val="24"/>
          <w:szCs w:val="24"/>
        </w:rPr>
        <w:t xml:space="preserve"> 5. </w:t>
      </w:r>
      <w:r w:rsidRPr="00C66AD6">
        <w:rPr>
          <w:rFonts w:ascii="Times New Roman" w:eastAsia="Times New Roman" w:hAnsi="Times New Roman" w:cs="Times New Roman"/>
          <w:i/>
          <w:color w:val="000000" w:themeColor="text1"/>
          <w:sz w:val="24"/>
          <w:szCs w:val="24"/>
        </w:rPr>
        <w:t>Inspecti</w:t>
      </w:r>
      <w:r w:rsidR="008D0930">
        <w:rPr>
          <w:rFonts w:ascii="Times New Roman" w:eastAsia="Times New Roman" w:hAnsi="Times New Roman" w:cs="Times New Roman"/>
          <w:i/>
          <w:color w:val="000000" w:themeColor="text1"/>
          <w:sz w:val="24"/>
          <w:szCs w:val="24"/>
        </w:rPr>
        <w:t>ons and tests in Section VII 5</w:t>
      </w:r>
      <w:r w:rsidRPr="00C66AD6">
        <w:rPr>
          <w:rFonts w:ascii="Times New Roman" w:eastAsia="Times New Roman" w:hAnsi="Times New Roman" w:cs="Times New Roman"/>
          <w:i/>
          <w:color w:val="000000" w:themeColor="text1"/>
          <w:sz w:val="24"/>
          <w:szCs w:val="24"/>
        </w:rPr>
        <w:t>:  </w:t>
      </w:r>
    </w:p>
    <w:p w:rsidR="003C105B" w:rsidRPr="00C66AD6" w:rsidRDefault="003C105B" w:rsidP="003C105B">
      <w:p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r w:rsidRPr="00C66AD6">
        <w:rPr>
          <w:rFonts w:ascii="Times New Roman" w:eastAsia="Times New Roman" w:hAnsi="Times New Roman" w:cs="Times New Roman"/>
          <w:i/>
          <w:color w:val="000000" w:themeColor="text1"/>
          <w:sz w:val="24"/>
          <w:szCs w:val="24"/>
        </w:rPr>
        <w:t>The following inspections and tests shall be performed:</w:t>
      </w:r>
    </w:p>
    <w:p w:rsidR="003C105B" w:rsidRPr="00C66AD6" w:rsidRDefault="003C105B" w:rsidP="003C105B">
      <w:pPr>
        <w:numPr>
          <w:ilvl w:val="0"/>
          <w:numId w:val="1"/>
        </w:numPr>
        <w:shd w:val="clear" w:color="auto" w:fill="FFFFFF"/>
        <w:spacing w:before="100" w:beforeAutospacing="1" w:after="160" w:line="258" w:lineRule="atLeast"/>
        <w:ind w:left="1440"/>
        <w:jc w:val="both"/>
        <w:rPr>
          <w:rFonts w:ascii="Times New Roman" w:eastAsia="Times New Roman" w:hAnsi="Times New Roman" w:cs="Times New Roman"/>
          <w:i/>
          <w:color w:val="000000" w:themeColor="text1"/>
          <w:sz w:val="24"/>
          <w:szCs w:val="24"/>
        </w:rPr>
      </w:pPr>
      <w:r w:rsidRPr="00C66AD6">
        <w:rPr>
          <w:rFonts w:ascii="Times New Roman" w:eastAsia="Times New Roman" w:hAnsi="Times New Roman" w:cs="Times New Roman"/>
          <w:i/>
          <w:color w:val="000000" w:themeColor="text1"/>
          <w:sz w:val="24"/>
          <w:szCs w:val="24"/>
        </w:rPr>
        <w:t>Inspection on correspondence to the Technical Specifications offered in the  Bidder’s Bid (Conformity to the Technical Specifications) at the final destination points;  </w:t>
      </w:r>
    </w:p>
    <w:p w:rsidR="003C105B" w:rsidRPr="00C66AD6" w:rsidRDefault="00C66AD6" w:rsidP="003C105B">
      <w:pPr>
        <w:shd w:val="clear" w:color="auto" w:fill="FFFFFF"/>
        <w:spacing w:before="100" w:beforeAutospacing="1" w:after="160" w:line="258" w:lineRule="atLeast"/>
        <w:ind w:left="1440"/>
        <w:jc w:val="both"/>
        <w:rPr>
          <w:rFonts w:ascii="Times New Roman" w:eastAsia="Times New Roman" w:hAnsi="Times New Roman" w:cs="Times New Roman"/>
          <w:i/>
          <w:color w:val="000000" w:themeColor="text1"/>
          <w:sz w:val="24"/>
          <w:szCs w:val="24"/>
        </w:rPr>
      </w:pPr>
      <w:r w:rsidRPr="00C66AD6">
        <w:rPr>
          <w:rFonts w:ascii="Times New Roman" w:eastAsia="Times New Roman" w:hAnsi="Times New Roman" w:cs="Times New Roman"/>
          <w:bCs/>
          <w:i/>
          <w:color w:val="000000" w:themeColor="text1"/>
          <w:sz w:val="24"/>
          <w:szCs w:val="24"/>
        </w:rPr>
        <w:t xml:space="preserve">How will this be </w:t>
      </w:r>
      <w:proofErr w:type="gramStart"/>
      <w:r w:rsidRPr="00C66AD6">
        <w:rPr>
          <w:rFonts w:ascii="Times New Roman" w:eastAsia="Times New Roman" w:hAnsi="Times New Roman" w:cs="Times New Roman"/>
          <w:bCs/>
          <w:i/>
          <w:color w:val="000000" w:themeColor="text1"/>
          <w:sz w:val="24"/>
          <w:szCs w:val="24"/>
        </w:rPr>
        <w:t>done </w:t>
      </w:r>
      <w:r w:rsidR="003C105B" w:rsidRPr="00C66AD6">
        <w:rPr>
          <w:rFonts w:ascii="Times New Roman" w:eastAsia="Times New Roman" w:hAnsi="Times New Roman" w:cs="Times New Roman"/>
          <w:bCs/>
          <w:i/>
          <w:color w:val="000000" w:themeColor="text1"/>
          <w:sz w:val="24"/>
          <w:szCs w:val="24"/>
        </w:rPr>
        <w:t>?</w:t>
      </w:r>
      <w:proofErr w:type="gramEnd"/>
    </w:p>
    <w:p w:rsidR="003C105B" w:rsidRPr="00C66AD6" w:rsidRDefault="003C105B" w:rsidP="003C105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C66AD6">
        <w:rPr>
          <w:rFonts w:ascii="Times New Roman" w:eastAsia="Times New Roman" w:hAnsi="Times New Roman" w:cs="Times New Roman"/>
          <w:color w:val="000000" w:themeColor="text1"/>
          <w:sz w:val="24"/>
          <w:szCs w:val="24"/>
        </w:rPr>
        <w:t> </w:t>
      </w:r>
    </w:p>
    <w:p w:rsidR="003C105B" w:rsidRPr="00C66AD6" w:rsidRDefault="003F7F00" w:rsidP="003C105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C66AD6">
        <w:rPr>
          <w:rFonts w:ascii="Times New Roman" w:eastAsia="Times New Roman" w:hAnsi="Times New Roman" w:cs="Times New Roman"/>
          <w:b/>
          <w:bCs/>
          <w:color w:val="000000" w:themeColor="text1"/>
          <w:sz w:val="24"/>
          <w:szCs w:val="24"/>
        </w:rPr>
        <w:t>A</w:t>
      </w:r>
      <w:r w:rsidR="003C105B" w:rsidRPr="00C66AD6">
        <w:rPr>
          <w:rFonts w:ascii="Times New Roman" w:eastAsia="Times New Roman" w:hAnsi="Times New Roman" w:cs="Times New Roman"/>
          <w:b/>
          <w:bCs/>
          <w:color w:val="000000" w:themeColor="text1"/>
          <w:sz w:val="24"/>
          <w:szCs w:val="24"/>
        </w:rPr>
        <w:t>nswer</w:t>
      </w:r>
      <w:r w:rsidR="00C66AD6" w:rsidRPr="00C66AD6">
        <w:rPr>
          <w:rFonts w:ascii="Times New Roman" w:eastAsia="Times New Roman" w:hAnsi="Times New Roman" w:cs="Times New Roman"/>
          <w:b/>
          <w:bCs/>
          <w:color w:val="000000" w:themeColor="text1"/>
          <w:sz w:val="24"/>
          <w:szCs w:val="24"/>
        </w:rPr>
        <w:t>:</w:t>
      </w:r>
      <w:r w:rsidRPr="00C66AD6">
        <w:rPr>
          <w:rFonts w:ascii="Times New Roman" w:eastAsia="Times New Roman" w:hAnsi="Times New Roman" w:cs="Times New Roman"/>
          <w:color w:val="000000" w:themeColor="text1"/>
          <w:sz w:val="24"/>
          <w:szCs w:val="24"/>
        </w:rPr>
        <w:t xml:space="preserve"> Inspection on correspondence to the Technical Specifications will be </w:t>
      </w:r>
      <w:r w:rsidR="003C105B" w:rsidRPr="00C66AD6">
        <w:rPr>
          <w:rFonts w:ascii="Times New Roman" w:eastAsia="Times New Roman" w:hAnsi="Times New Roman" w:cs="Times New Roman"/>
          <w:color w:val="000000" w:themeColor="text1"/>
          <w:sz w:val="24"/>
          <w:szCs w:val="24"/>
        </w:rPr>
        <w:t>done after the installation of the device in the laboratory</w:t>
      </w:r>
      <w:r w:rsidRPr="00C66AD6">
        <w:rPr>
          <w:rFonts w:ascii="Times New Roman" w:eastAsia="Times New Roman" w:hAnsi="Times New Roman" w:cs="Times New Roman"/>
          <w:color w:val="000000" w:themeColor="text1"/>
          <w:sz w:val="24"/>
          <w:szCs w:val="24"/>
        </w:rPr>
        <w:t xml:space="preserve"> at the final destination place.</w:t>
      </w:r>
      <w:r w:rsidR="003C105B" w:rsidRPr="00C66AD6">
        <w:rPr>
          <w:rFonts w:ascii="Times New Roman" w:eastAsia="Times New Roman" w:hAnsi="Times New Roman" w:cs="Times New Roman"/>
          <w:color w:val="000000" w:themeColor="text1"/>
          <w:sz w:val="24"/>
          <w:szCs w:val="24"/>
        </w:rPr>
        <w:t> </w:t>
      </w:r>
    </w:p>
    <w:bookmarkEnd w:id="0"/>
    <w:p w:rsidR="003C105B" w:rsidRPr="00C66AD6" w:rsidRDefault="003C105B" w:rsidP="003C105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p>
    <w:sectPr w:rsidR="003C105B" w:rsidRPr="00C66AD6" w:rsidSect="00304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44E1F"/>
    <w:multiLevelType w:val="multilevel"/>
    <w:tmpl w:val="07AA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5B"/>
    <w:rsid w:val="00077056"/>
    <w:rsid w:val="00093F3D"/>
    <w:rsid w:val="000A22CB"/>
    <w:rsid w:val="000C0A11"/>
    <w:rsid w:val="00145BD8"/>
    <w:rsid w:val="00174EFE"/>
    <w:rsid w:val="00185A93"/>
    <w:rsid w:val="001B6885"/>
    <w:rsid w:val="001F1160"/>
    <w:rsid w:val="00231E45"/>
    <w:rsid w:val="0029506C"/>
    <w:rsid w:val="002F6909"/>
    <w:rsid w:val="00304101"/>
    <w:rsid w:val="00311633"/>
    <w:rsid w:val="00344876"/>
    <w:rsid w:val="00372AE7"/>
    <w:rsid w:val="003C105B"/>
    <w:rsid w:val="003C43AA"/>
    <w:rsid w:val="003F7F00"/>
    <w:rsid w:val="0041347A"/>
    <w:rsid w:val="004A07E3"/>
    <w:rsid w:val="004C0E63"/>
    <w:rsid w:val="0054114B"/>
    <w:rsid w:val="0064151D"/>
    <w:rsid w:val="00646DC9"/>
    <w:rsid w:val="00772D71"/>
    <w:rsid w:val="007B6950"/>
    <w:rsid w:val="008342CC"/>
    <w:rsid w:val="008D0930"/>
    <w:rsid w:val="008E5167"/>
    <w:rsid w:val="00914566"/>
    <w:rsid w:val="00980D1E"/>
    <w:rsid w:val="00A664E3"/>
    <w:rsid w:val="00A90ED6"/>
    <w:rsid w:val="00AB34EE"/>
    <w:rsid w:val="00AD42F4"/>
    <w:rsid w:val="00AD73BD"/>
    <w:rsid w:val="00B57CCC"/>
    <w:rsid w:val="00BE2CE4"/>
    <w:rsid w:val="00C27B56"/>
    <w:rsid w:val="00C339FD"/>
    <w:rsid w:val="00C66AD6"/>
    <w:rsid w:val="00CC54CB"/>
    <w:rsid w:val="00D05C16"/>
    <w:rsid w:val="00DB407E"/>
    <w:rsid w:val="00DC3318"/>
    <w:rsid w:val="00DF690C"/>
    <w:rsid w:val="00E15170"/>
    <w:rsid w:val="00E44B47"/>
    <w:rsid w:val="00E93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0CEEEF-D07B-4312-80D5-E7F78CB9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609874860msonormal">
    <w:name w:val="yiv5609874860msonormal"/>
    <w:basedOn w:val="Normal"/>
    <w:rsid w:val="003C1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09874860m-4751626680596049624msolistparagraph">
    <w:name w:val="yiv5609874860m_-4751626680596049624msolistparagraph"/>
    <w:basedOn w:val="Normal"/>
    <w:rsid w:val="003C1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09874860m-4751626680596049624sectionviheader">
    <w:name w:val="yiv5609874860m_-4751626680596049624sectionviheader"/>
    <w:basedOn w:val="Normal"/>
    <w:rsid w:val="003C10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27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Arevik</dc:creator>
  <cp:keywords/>
  <dc:description/>
  <cp:lastModifiedBy>Greta Grigoryan</cp:lastModifiedBy>
  <cp:revision>2</cp:revision>
  <dcterms:created xsi:type="dcterms:W3CDTF">2023-12-19T11:59:00Z</dcterms:created>
  <dcterms:modified xsi:type="dcterms:W3CDTF">2023-12-19T11:59:00Z</dcterms:modified>
</cp:coreProperties>
</file>