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260"/>
        <w:gridCol w:w="3420"/>
        <w:gridCol w:w="6210"/>
      </w:tblGrid>
      <w:tr w:rsidR="00FD3B89" w:rsidRPr="00FD3B89" w:rsidTr="00FD3B89">
        <w:trPr>
          <w:trHeight w:val="8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</w:pPr>
          </w:p>
          <w:p w:rsidR="00FD3B89" w:rsidRP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 w:eastAsia="ru-RU"/>
              </w:rPr>
            </w:pPr>
            <w:r w:rsidRPr="00FD3B89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  <w:p w:rsidR="00FD3B89" w:rsidRP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ru-RU"/>
              </w:rPr>
            </w:pPr>
          </w:p>
          <w:p w:rsidR="00FD3B89" w:rsidRP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89" w:rsidRPr="00FD3B89" w:rsidRDefault="00FD3B89" w:rsidP="00FD3B89">
            <w:pP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 w:eastAsia="ru-RU"/>
              </w:rPr>
            </w:pPr>
          </w:p>
          <w:p w:rsidR="00FD3B89" w:rsidRP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hy-AM" w:eastAsia="ru-RU"/>
              </w:rPr>
            </w:pPr>
            <w:r w:rsidRPr="00FD3B89"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hy-AM" w:eastAsia="ru-RU"/>
              </w:rPr>
              <w:t>Հեղինակ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89" w:rsidRPr="00FD3B89" w:rsidRDefault="00FD3B89" w:rsidP="00FD3B89">
            <w:pP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 w:eastAsia="ru-RU"/>
              </w:rPr>
            </w:pPr>
          </w:p>
          <w:p w:rsidR="00FD3B89" w:rsidRPr="00FD3B89" w:rsidRDefault="00FD3B89" w:rsidP="00FD3B89">
            <w:pPr>
              <w:jc w:val="center"/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hy-AM" w:eastAsia="ru-RU"/>
              </w:rPr>
            </w:pPr>
            <w:r w:rsidRPr="00FD3B89"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hy-AM" w:eastAsia="ru-RU"/>
              </w:rPr>
              <w:t>Վերնագիր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Pr="0049569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Just English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Abrahamyan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S.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Great Britain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Bronte Sh.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Jane Eyre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Ginzburg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R.S.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A course in modern English Lexicology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Saroyan W. 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My name is Aram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Wilde O.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The picture of Dorian Gray</w:t>
            </w:r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Попова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6210" w:type="dxa"/>
          </w:tcPr>
          <w:p w:rsidR="00FD3B89" w:rsidRPr="00E56E9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  <w:t>Французский яз</w:t>
            </w:r>
            <w:r w:rsidRPr="005814E5"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  <w:t>ы</w:t>
            </w:r>
            <w:r w:rsidRPr="00E56E95"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  <w:t>к: Учебник для 1 курса</w:t>
            </w:r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val="ru-RU"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Ֆինանսական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ՀՀ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մունիցիպալ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Հայոց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լեզու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խոսքի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մշակույթ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. /2019թ.</w:t>
            </w:r>
            <w:r w:rsidRPr="00824EB5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288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էջ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/</w:t>
            </w:r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Սասնա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ծռեր</w:t>
            </w:r>
            <w:proofErr w:type="spellEnd"/>
          </w:p>
        </w:tc>
      </w:tr>
      <w:tr w:rsidR="00FD3B89" w:rsidRP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Ֆրանսիական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կլասիցիզմ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Աբրահամյան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Մ.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ֆիզիկայի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ուղեցույց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Ագաթա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Քրիստի</w:t>
            </w:r>
            <w:proofErr w:type="spellEnd"/>
          </w:p>
        </w:tc>
        <w:tc>
          <w:tcPr>
            <w:tcW w:w="6210" w:type="dxa"/>
          </w:tcPr>
          <w:p w:rsidR="00FD3B89" w:rsidRPr="0038763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Էնդհաուզի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առեղծվածը</w:t>
            </w:r>
            <w:proofErr w:type="spellEnd"/>
            <w:r w:rsidRPr="00387634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Սպանություն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այբբենական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կարգ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Ագաթա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Քրիստի</w:t>
            </w:r>
            <w:proofErr w:type="spellEnd"/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Տարբեր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վեպեր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Ալեքսանյան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Հանրահաշիվ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Այվազյան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Սահմանադրական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Ավետիսյան</w:t>
            </w:r>
            <w:proofErr w:type="spellEnd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Հռոմեական</w:t>
            </w:r>
            <w:proofErr w:type="spellEnd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մասնավոր</w:t>
            </w:r>
            <w:proofErr w:type="spellEnd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Արշակյան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Արտասահմանյան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երկրն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պետ</w:t>
            </w:r>
            <w:proofErr w:type="spellEnd"/>
            <w:proofErr w:type="gram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. և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իրավունքի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Բայրոն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Ջ.</w:t>
            </w:r>
          </w:p>
        </w:tc>
        <w:tc>
          <w:tcPr>
            <w:tcW w:w="6210" w:type="dxa"/>
          </w:tcPr>
          <w:p w:rsidR="00FD3B89" w:rsidRPr="00935D7E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Բանաստեղծություններ</w:t>
            </w:r>
            <w:proofErr w:type="spellEnd"/>
            <w:r w:rsidRPr="00935D7E">
              <w:rPr>
                <w:rFonts w:ascii="Sylfaen" w:eastAsia="Times New Roman" w:hAnsi="Sylfaen" w:cs="Sylfaen" w:hint="eastAsia"/>
                <w:sz w:val="28"/>
                <w:szCs w:val="28"/>
                <w:lang w:eastAsia="ru-RU"/>
              </w:rPr>
              <w:t>，</w:t>
            </w: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պոեմներ</w:t>
            </w:r>
            <w:r w:rsidRPr="00935D7E">
              <w:rPr>
                <w:rFonts w:ascii="Sylfaen" w:eastAsia="Times New Roman" w:hAnsi="Sylfaen" w:cs="Sylfaen" w:hint="eastAsia"/>
                <w:sz w:val="28"/>
                <w:szCs w:val="28"/>
                <w:lang w:eastAsia="ru-RU"/>
              </w:rPr>
              <w:t>，</w:t>
            </w: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դրամաներ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/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բացի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Դոն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Ժու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./</w:t>
            </w:r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Բարսեղյան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Տ.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ՀՀ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քաղաքացիական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  <w:r w:rsidRPr="00824EB5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Հ .1</w:t>
            </w:r>
            <w:r w:rsidRPr="00824EB5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49569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Գյոթե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Յ.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Ֆաուստ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Դանթե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կյանք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Դանթե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Աստվածային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կատակերգություն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Դանթե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կյանք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Դաշտենց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Խ.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Խոդեդան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Եսայան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Ռ.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Թունելից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13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կմ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հեռավորության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վրա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Եսայան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Ս.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Հայաստանի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հնագիտություն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Երեմեև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Դ.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Թուրքերի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ծագումը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Զորյան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Ստ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Պատմվածքներ</w:t>
            </w:r>
            <w:proofErr w:type="spellEnd"/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Հ. 1</w:t>
            </w:r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Էդգար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Պո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Պատմածքներ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Թեքերեյ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Ունայնության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տոնավաճառ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Լոուրենս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Դ.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Լեդի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Չաթըրլիի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սիրեկանը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Խալեդ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Հուսեյնի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Հազար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չքնաղ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արևներ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Խալեդ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Հուսեյնի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Օդապարուկ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թռցնողը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Խուրշուդյան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Լ.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Հայկական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հարց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Կարապետյան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Ռ.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Արաբական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երկրների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նոր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նորագույն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Կաֆկա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Ֆ.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Դատավարություն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Կաֆկա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Ֆ.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Կերպարանափոխություն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Հակոբյան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Հ.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Նորագույն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Հասրաթյան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Թուրքիայի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պատմության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ուրվագծեր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Հոֆման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Նովելներ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Ղազարյան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Հ.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Արևմտահայերի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սոցիալ-տնտես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. և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քաղ.կացությունը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Ղարախանյան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ՀՀ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ընտանեկան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Ղափանցյան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Ուրարտուի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Մակմանուս Ք.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Մեզանից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մեկը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ստում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է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Մահարի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Պատանեկություն</w:t>
            </w:r>
            <w:proofErr w:type="spellEnd"/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երիտասարդություն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Մահարի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Ծաղկած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փշալարեր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Մանուչարյան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Հ.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Քաղաքագիտություն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Մառլո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Ք.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Դոկտոր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Ֆաուստի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ողբերգական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պատմությունը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Մարգարյան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Ռ.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Սպասիր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ինձ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երկնքում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Մարկ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Լևի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Ինչքան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բան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ունեինք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ասելու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Մարկ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Տվեն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Թոմ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Սոյերի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արկածները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Մարկ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Տվեն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Հեքլբերի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Ֆիննի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արկածները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Մելիք-Բախշյան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Ժ.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Հայ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ժողովրդի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պատմություն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Մխիթարյան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Ե.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Հիմնական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անգլերեն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. Basic English /2016թ</w:t>
            </w:r>
            <w:proofErr w:type="gram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./</w:t>
            </w:r>
            <w:proofErr w:type="gram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Մուշեղ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Իշխան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Պատմվածքներ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Մուսոյան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Մաթեմ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անալիզի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խնդրագիրք</w:t>
            </w:r>
            <w:proofErr w:type="spellEnd"/>
            <w:r w:rsidRPr="00824EB5">
              <w:rPr>
                <w:rFonts w:ascii="Sylfaen" w:eastAsia="Times New Roman" w:hAnsi="Sylfaen" w:cs="Sylfaen" w:hint="eastAsia"/>
                <w:sz w:val="28"/>
                <w:szCs w:val="28"/>
                <w:lang w:eastAsia="ru-RU"/>
              </w:rPr>
              <w:t>，</w:t>
            </w:r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Հ. 1</w:t>
            </w:r>
            <w:r w:rsidRPr="00824EB5">
              <w:rPr>
                <w:rFonts w:ascii="Sylfaen" w:eastAsia="Times New Roman" w:hAnsi="Sylfaen" w:cs="Sylfaen" w:hint="eastAsia"/>
                <w:sz w:val="28"/>
                <w:szCs w:val="28"/>
                <w:lang w:eastAsia="ru-RU"/>
              </w:rPr>
              <w:t>，</w:t>
            </w:r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Մուրադյան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4D709B" w:rsidRDefault="00FD3B89" w:rsidP="00FD3B89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Էլեկտրականություն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մագնիսականություն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Մուրադյան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Լաբորատոր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պարապմունքների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ուղեցույց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Մեխանիկա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/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Մուրադյան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Բարձրագույն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մաթեմատիկա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Նալչաջյան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Հոգեբանության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հիմունքներ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Նժդեհ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Հատընտիր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Շեքսպիր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Ողբերգություններ</w:t>
            </w:r>
            <w:r>
              <w:rPr>
                <w:rFonts w:ascii="Sylfaen" w:eastAsia="Times New Roman" w:hAnsi="Sylfaen" w:cs="Sylfaen"/>
                <w:sz w:val="28"/>
                <w:szCs w:val="28"/>
                <w:lang w:val="hy-AM" w:eastAsia="ru-RU"/>
              </w:rPr>
              <w:t>՝</w:t>
            </w: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 Ռիչարդ III, 12-երորդ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գիշեր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Շիլլեր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Ֆ.</w:t>
            </w:r>
          </w:p>
        </w:tc>
        <w:tc>
          <w:tcPr>
            <w:tcW w:w="6210" w:type="dxa"/>
          </w:tcPr>
          <w:p w:rsidR="00FD3B89" w:rsidRPr="002C7F3E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Ավազակներ</w:t>
            </w:r>
            <w:proofErr w:type="spellEnd"/>
            <w:r w:rsidRPr="002C7F3E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Սեր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խարդավանք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Չեփմեն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Գերի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Սիրո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հինգ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լեզուները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Պետրոսյան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Գ.</w:t>
            </w:r>
          </w:p>
        </w:tc>
        <w:tc>
          <w:tcPr>
            <w:tcW w:w="621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ՀՀ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աշխատանքային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Պետրոսյան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Պ.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Գրաֆների</w:t>
            </w:r>
            <w:proofErr w:type="spellEnd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տեսություն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Պետրովսկի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Ընդհանուր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հոգեբանություն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Պո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. Է.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Պատմվածքներ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Ջոյս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Ջ.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Արվեստագետի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դիմանկարը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Ռեմարկ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Է.</w:t>
            </w:r>
          </w:p>
        </w:tc>
        <w:tc>
          <w:tcPr>
            <w:tcW w:w="6210" w:type="dxa"/>
          </w:tcPr>
          <w:p w:rsidR="00FD3B89" w:rsidRPr="00387634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Երեք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ընկեր</w:t>
            </w:r>
            <w:proofErr w:type="spellEnd"/>
            <w:r w:rsidRPr="00387634">
              <w:rPr>
                <w:rFonts w:ascii="Sylfaen" w:eastAsia="Times New Roman" w:hAnsi="Sylfaen" w:cs="Sylfaen" w:hint="eastAsia"/>
                <w:sz w:val="28"/>
                <w:szCs w:val="28"/>
                <w:lang w:eastAsia="ru-RU"/>
              </w:rPr>
              <w:t>，</w:t>
            </w:r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Արևմտյան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ռազմաճակատում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անփոփոխ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է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387634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Ռեմարկ</w:t>
            </w:r>
            <w:proofErr w:type="spellEnd"/>
            <w:r w:rsidRPr="00387634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Է.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Ապրելու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ժամանակը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մեռնելու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ժամանակը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Սերվանտես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Մ.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Դոն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Կիխոտ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Սևակ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Պ.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Մարդը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ափի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մեջ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Սևակ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Պ.</w:t>
            </w:r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Երկեր</w:t>
            </w:r>
            <w:proofErr w:type="spellEnd"/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Հ. 1</w:t>
            </w:r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Սյունե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Սևադա</w:t>
            </w:r>
            <w:proofErr w:type="spellEnd"/>
          </w:p>
        </w:tc>
        <w:tc>
          <w:tcPr>
            <w:tcW w:w="6210" w:type="dxa"/>
          </w:tcPr>
          <w:p w:rsidR="00FD3B89" w:rsidRPr="002C7F3E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Աղի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թեյ</w:t>
            </w:r>
            <w:proofErr w:type="spellEnd"/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 Բանաստեղծություններ</w:t>
            </w:r>
          </w:p>
        </w:tc>
      </w:tr>
      <w:tr w:rsidR="00FD3B89" w:rsidRPr="00FD3B89" w:rsidTr="00FD3B89">
        <w:tc>
          <w:tcPr>
            <w:tcW w:w="1260" w:type="dxa"/>
            <w:tcBorders>
              <w:top w:val="single" w:sz="4" w:space="0" w:color="auto"/>
            </w:tcBorders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D3B89" w:rsidRPr="00FD3B89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r w:rsidRPr="00FD3B89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Վաղարշյան Ա.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FD3B89" w:rsidRPr="00FD3B89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Պետության</w:t>
            </w:r>
            <w:proofErr w:type="spellEnd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և </w:t>
            </w:r>
            <w:proofErr w:type="spellStart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իրավունքի</w:t>
            </w:r>
            <w:proofErr w:type="spellEnd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տեսություն</w:t>
            </w:r>
            <w:proofErr w:type="spellEnd"/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. Հ. 1</w:t>
            </w:r>
            <w:r w:rsidRPr="00FD3B89">
              <w:rPr>
                <w:rFonts w:ascii="Sylfaen" w:eastAsia="Times New Roman" w:hAnsi="Sylfaen" w:cs="Sylfaen" w:hint="eastAsia"/>
                <w:bCs/>
                <w:sz w:val="28"/>
                <w:szCs w:val="28"/>
                <w:lang w:eastAsia="ru-RU"/>
              </w:rPr>
              <w:t>，</w:t>
            </w:r>
            <w:r w:rsidRPr="00FD3B89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Վերջինիա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Վուլֆ</w:t>
            </w:r>
            <w:proofErr w:type="spellEnd"/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Միսիս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Դելոուեյ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Վոզնեսենսկայա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Յու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10" w:type="dxa"/>
          </w:tcPr>
          <w:p w:rsidR="00FD3B89" w:rsidRPr="00CD7C44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Իմ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հետմահու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ճամփորդությունը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Տոնոյան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Ռ.</w:t>
            </w:r>
          </w:p>
        </w:tc>
        <w:tc>
          <w:tcPr>
            <w:tcW w:w="6210" w:type="dxa"/>
          </w:tcPr>
          <w:p w:rsidR="00FD3B89" w:rsidRPr="00824EB5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Դիսկրետ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մաթեմատիկայի</w:t>
            </w:r>
            <w:proofErr w:type="spellEnd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EB5"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դասընթաց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Փիթեր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Սուրյան</w:t>
            </w:r>
            <w:proofErr w:type="spellEnd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Միրի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Քամյու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2C7F3E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Օտարը</w:t>
            </w:r>
            <w:proofErr w:type="spellEnd"/>
            <w:r>
              <w:rPr>
                <w:rFonts w:ascii="Sylfaen" w:eastAsia="Times New Roman" w:hAnsi="Sylfaen" w:cs="Sylfaen" w:hint="eastAsia"/>
                <w:bCs/>
                <w:sz w:val="28"/>
                <w:szCs w:val="28"/>
                <w:lang w:val="ru-RU" w:eastAsia="ru-RU"/>
              </w:rPr>
              <w:t>，</w:t>
            </w:r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 Ժանտախտը</w:t>
            </w:r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C31FFA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Քամյու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Ա.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Անկումը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342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Քոչարյան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1E6EF8" w:rsidRDefault="00FD3B89" w:rsidP="00FD3B89">
            <w:pPr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Միջազգային</w:t>
            </w:r>
            <w:proofErr w:type="spellEnd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6EF8"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  <w:t>իրավունք</w:t>
            </w:r>
            <w:proofErr w:type="spellEnd"/>
          </w:p>
        </w:tc>
      </w:tr>
      <w:tr w:rsidR="00FD3B89" w:rsidTr="00FD3B89">
        <w:tc>
          <w:tcPr>
            <w:tcW w:w="1260" w:type="dxa"/>
          </w:tcPr>
          <w:p w:rsidR="00FD3B89" w:rsidRPr="00FD3B89" w:rsidRDefault="00FD3B89" w:rsidP="00FD3B8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eastAsia="Times New Roman" w:hAnsi="Sylfaen" w:cs="Sylfae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Ֆոլքներ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Վ.</w:t>
            </w:r>
          </w:p>
        </w:tc>
        <w:tc>
          <w:tcPr>
            <w:tcW w:w="6210" w:type="dxa"/>
          </w:tcPr>
          <w:p w:rsidR="00FD3B89" w:rsidRPr="006B7D03" w:rsidRDefault="00FD3B89" w:rsidP="00FD3B89">
            <w:pP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Շառաչ</w:t>
            </w:r>
            <w:proofErr w:type="spellEnd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sz w:val="28"/>
                <w:szCs w:val="28"/>
                <w:lang w:eastAsia="ru-RU"/>
              </w:rPr>
              <w:t>ցասում</w:t>
            </w:r>
            <w:proofErr w:type="spellEnd"/>
          </w:p>
        </w:tc>
      </w:tr>
    </w:tbl>
    <w:p w:rsidR="002277C7" w:rsidRDefault="002277C7"/>
    <w:sectPr w:rsidR="00227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607AF"/>
    <w:multiLevelType w:val="hybridMultilevel"/>
    <w:tmpl w:val="4D3423CE"/>
    <w:lvl w:ilvl="0" w:tplc="07709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9C6"/>
    <w:multiLevelType w:val="hybridMultilevel"/>
    <w:tmpl w:val="3E3E4D5C"/>
    <w:lvl w:ilvl="0" w:tplc="07709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63EDB"/>
    <w:multiLevelType w:val="hybridMultilevel"/>
    <w:tmpl w:val="46324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A7762"/>
    <w:multiLevelType w:val="hybridMultilevel"/>
    <w:tmpl w:val="5B4AB81A"/>
    <w:lvl w:ilvl="0" w:tplc="07709CC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47A73"/>
    <w:multiLevelType w:val="hybridMultilevel"/>
    <w:tmpl w:val="BBCE7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4182E"/>
    <w:multiLevelType w:val="hybridMultilevel"/>
    <w:tmpl w:val="BACC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62"/>
    <w:rsid w:val="002277C7"/>
    <w:rsid w:val="006D6862"/>
    <w:rsid w:val="008F1E1C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85728-3ADF-4272-AA7A-37CD52A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36B7-4D40-4F75-9205-2D9E66D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2025-01-21T11:28:00Z</dcterms:created>
  <dcterms:modified xsi:type="dcterms:W3CDTF">2025-01-21T11:28:00Z</dcterms:modified>
</cp:coreProperties>
</file>