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5B4" w:rsidRPr="00764C43" w:rsidRDefault="00A6317A" w:rsidP="00A6317A">
      <w:pPr>
        <w:jc w:val="center"/>
        <w:rPr>
          <w:rFonts w:ascii="Grapalat" w:hAnsi="Grapalat"/>
          <w:b/>
          <w:sz w:val="24"/>
          <w:szCs w:val="24"/>
        </w:rPr>
      </w:pPr>
      <w:proofErr w:type="spellStart"/>
      <w:r w:rsidRPr="00764C43">
        <w:rPr>
          <w:rFonts w:ascii="Grapalat" w:hAnsi="Grapalat"/>
          <w:b/>
          <w:sz w:val="24"/>
          <w:szCs w:val="24"/>
        </w:rPr>
        <w:t>Սեմինար-քննարկումների</w:t>
      </w:r>
      <w:proofErr w:type="spellEnd"/>
      <w:r w:rsidRPr="00764C43">
        <w:rPr>
          <w:rFonts w:ascii="Grapalat" w:hAnsi="Grapalat"/>
          <w:b/>
          <w:sz w:val="24"/>
          <w:szCs w:val="24"/>
        </w:rPr>
        <w:t xml:space="preserve"> </w:t>
      </w:r>
      <w:proofErr w:type="spellStart"/>
      <w:r w:rsidRPr="00764C43">
        <w:rPr>
          <w:rFonts w:ascii="Grapalat" w:hAnsi="Grapalat"/>
          <w:b/>
          <w:sz w:val="24"/>
          <w:szCs w:val="24"/>
        </w:rPr>
        <w:t>ժամանակացույց</w:t>
      </w:r>
      <w:proofErr w:type="spellEnd"/>
    </w:p>
    <w:p w:rsidR="00A6317A" w:rsidRPr="00764C43" w:rsidRDefault="00A6317A" w:rsidP="00A6317A">
      <w:pPr>
        <w:jc w:val="center"/>
        <w:rPr>
          <w:rFonts w:ascii="Grapalat" w:hAnsi="Grapalat"/>
          <w:b/>
          <w:sz w:val="24"/>
          <w:szCs w:val="24"/>
        </w:rPr>
      </w:pPr>
      <w:proofErr w:type="spellStart"/>
      <w:r w:rsidRPr="00764C43">
        <w:rPr>
          <w:rFonts w:ascii="Grapalat" w:hAnsi="Grapalat"/>
          <w:b/>
          <w:sz w:val="24"/>
          <w:szCs w:val="24"/>
        </w:rPr>
        <w:t>Մարտ</w:t>
      </w:r>
      <w:proofErr w:type="spellEnd"/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"/>
        <w:gridCol w:w="2513"/>
        <w:gridCol w:w="3065"/>
        <w:gridCol w:w="1643"/>
        <w:gridCol w:w="1964"/>
      </w:tblGrid>
      <w:tr w:rsidR="004845B4" w:rsidRPr="00764C43" w:rsidTr="00E46435">
        <w:trPr>
          <w:trHeight w:val="438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B4" w:rsidRPr="00764C43" w:rsidRDefault="004845B4" w:rsidP="00E46435">
            <w:pPr>
              <w:spacing w:line="259" w:lineRule="auto"/>
              <w:rPr>
                <w:rFonts w:ascii="Grapalat" w:hAnsi="Grapalat"/>
                <w:b/>
                <w:highlight w:val="green"/>
                <w:lang w:val="hy-AM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B4" w:rsidRPr="00764C43" w:rsidRDefault="004845B4" w:rsidP="00E46435">
            <w:pPr>
              <w:spacing w:after="0"/>
              <w:jc w:val="center"/>
              <w:rPr>
                <w:rFonts w:ascii="Grapalat" w:hAnsi="Grapalat"/>
                <w:b/>
                <w:highlight w:val="green"/>
                <w:lang w:val="hy-AM"/>
              </w:rPr>
            </w:pPr>
            <w:proofErr w:type="spellStart"/>
            <w:r w:rsidRPr="00764C43">
              <w:rPr>
                <w:rFonts w:ascii="Grapalat" w:hAnsi="Grapalat"/>
                <w:b/>
                <w:sz w:val="20"/>
              </w:rPr>
              <w:t>Ներկայացվող</w:t>
            </w:r>
            <w:proofErr w:type="spellEnd"/>
            <w:r w:rsidRPr="00764C43">
              <w:rPr>
                <w:rFonts w:ascii="Grapalat" w:hAnsi="Grapalat"/>
                <w:b/>
                <w:sz w:val="20"/>
              </w:rPr>
              <w:t xml:space="preserve"> </w:t>
            </w:r>
            <w:proofErr w:type="spellStart"/>
            <w:r w:rsidRPr="00764C43">
              <w:rPr>
                <w:rFonts w:ascii="Grapalat" w:hAnsi="Grapalat"/>
                <w:b/>
                <w:sz w:val="20"/>
              </w:rPr>
              <w:t>թեմա</w:t>
            </w:r>
            <w:proofErr w:type="spellEnd"/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B4" w:rsidRPr="00764C43" w:rsidRDefault="004845B4" w:rsidP="00E46435">
            <w:pPr>
              <w:spacing w:after="0"/>
              <w:jc w:val="center"/>
              <w:rPr>
                <w:rFonts w:ascii="Grapalat" w:hAnsi="Grapalat"/>
                <w:b/>
                <w:highlight w:val="green"/>
                <w:lang w:val="hy-AM"/>
              </w:rPr>
            </w:pPr>
            <w:r w:rsidRPr="00764C43">
              <w:rPr>
                <w:rFonts w:ascii="Grapalat" w:hAnsi="Grapalat"/>
                <w:b/>
                <w:lang w:val="hy-AM"/>
              </w:rPr>
              <w:t>Զեկուցողի ԱԱՀ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B4" w:rsidRPr="00764C43" w:rsidRDefault="004845B4" w:rsidP="00E46435">
            <w:pPr>
              <w:spacing w:after="0"/>
              <w:jc w:val="center"/>
              <w:rPr>
                <w:rFonts w:ascii="Grapalat" w:hAnsi="Grapalat"/>
                <w:b/>
                <w:highlight w:val="green"/>
                <w:lang w:val="hy-AM"/>
              </w:rPr>
            </w:pPr>
            <w:proofErr w:type="spellStart"/>
            <w:r w:rsidRPr="00764C43">
              <w:rPr>
                <w:rFonts w:ascii="Grapalat" w:hAnsi="Grapalat"/>
                <w:b/>
                <w:sz w:val="20"/>
              </w:rPr>
              <w:t>Սեմինարի</w:t>
            </w:r>
            <w:proofErr w:type="spellEnd"/>
            <w:r w:rsidRPr="00764C43">
              <w:rPr>
                <w:rFonts w:ascii="Grapalat" w:hAnsi="Grapalat"/>
                <w:b/>
                <w:sz w:val="20"/>
              </w:rPr>
              <w:t xml:space="preserve"> </w:t>
            </w:r>
            <w:proofErr w:type="spellStart"/>
            <w:r w:rsidRPr="00764C43">
              <w:rPr>
                <w:rFonts w:ascii="Grapalat" w:hAnsi="Grapalat"/>
                <w:b/>
                <w:sz w:val="20"/>
              </w:rPr>
              <w:t>օրը</w:t>
            </w:r>
            <w:proofErr w:type="spellEnd"/>
            <w:r w:rsidRPr="00764C43">
              <w:rPr>
                <w:rFonts w:ascii="Grapalat" w:hAnsi="Grapalat"/>
                <w:b/>
                <w:sz w:val="20"/>
              </w:rPr>
              <w:t xml:space="preserve"> և </w:t>
            </w:r>
            <w:proofErr w:type="spellStart"/>
            <w:r w:rsidRPr="00764C43">
              <w:rPr>
                <w:rFonts w:ascii="Grapalat" w:hAnsi="Grapalat"/>
                <w:b/>
                <w:sz w:val="20"/>
              </w:rPr>
              <w:t>ժամը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B4" w:rsidRPr="00764C43" w:rsidRDefault="004845B4" w:rsidP="00E46435">
            <w:pPr>
              <w:spacing w:after="0"/>
              <w:jc w:val="center"/>
              <w:rPr>
                <w:rFonts w:ascii="Grapalat" w:hAnsi="Grapalat"/>
                <w:b/>
                <w:lang w:val="hy-AM"/>
              </w:rPr>
            </w:pPr>
            <w:r w:rsidRPr="00764C43">
              <w:rPr>
                <w:rFonts w:ascii="Grapalat" w:hAnsi="Grapalat"/>
                <w:b/>
                <w:lang w:val="hy-AM"/>
              </w:rPr>
              <w:t>Անցկացման</w:t>
            </w:r>
          </w:p>
          <w:p w:rsidR="004845B4" w:rsidRPr="00764C43" w:rsidRDefault="004845B4" w:rsidP="00E46435">
            <w:pPr>
              <w:spacing w:after="0"/>
              <w:jc w:val="center"/>
              <w:rPr>
                <w:rFonts w:ascii="Grapalat" w:hAnsi="Grapalat"/>
                <w:b/>
                <w:sz w:val="20"/>
              </w:rPr>
            </w:pPr>
            <w:r w:rsidRPr="00764C43">
              <w:rPr>
                <w:rFonts w:ascii="Grapalat" w:hAnsi="Grapalat"/>
                <w:b/>
                <w:lang w:val="hy-AM"/>
              </w:rPr>
              <w:t>վայրը/լսարանը</w:t>
            </w:r>
          </w:p>
        </w:tc>
      </w:tr>
      <w:tr w:rsidR="004845B4" w:rsidRPr="00764C43" w:rsidTr="00E46435">
        <w:trPr>
          <w:trHeight w:val="438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B4" w:rsidRPr="00764C43" w:rsidRDefault="004845B4" w:rsidP="00E46435">
            <w:pPr>
              <w:spacing w:after="0"/>
              <w:jc w:val="center"/>
              <w:rPr>
                <w:rFonts w:ascii="Grapalat" w:hAnsi="Grapalat"/>
                <w:b/>
              </w:rPr>
            </w:pPr>
            <w:r w:rsidRPr="00764C43">
              <w:rPr>
                <w:rFonts w:ascii="Grapalat" w:hAnsi="Grapalat"/>
                <w:b/>
              </w:rPr>
              <w:t>1.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B4" w:rsidRPr="00764C43" w:rsidRDefault="004845B4" w:rsidP="00E46435">
            <w:pPr>
              <w:jc w:val="both"/>
              <w:rPr>
                <w:rFonts w:ascii="Grapalat" w:hAnsi="Grapalat"/>
                <w:lang w:val="hy-AM"/>
              </w:rPr>
            </w:pPr>
            <w:r w:rsidRPr="00764C43">
              <w:rPr>
                <w:rFonts w:ascii="Grapalat" w:hAnsi="Grapalat"/>
                <w:lang w:val="hy-AM"/>
              </w:rPr>
              <w:t>Ցիսպլատինի և դեքսամետազոնի առանձին և համատեղ ազդեցությունը լիպիդների պերօքսիդային օքսիդացման գործընթացների վրա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5" w:rsidRPr="00764C43" w:rsidRDefault="00E46435" w:rsidP="00E46435">
            <w:pPr>
              <w:spacing w:after="0"/>
              <w:jc w:val="center"/>
              <w:rPr>
                <w:rFonts w:ascii="Grapalat" w:hAnsi="Grapalat"/>
                <w:lang w:val="hy-AM"/>
              </w:rPr>
            </w:pPr>
            <w:r w:rsidRPr="00764C43">
              <w:rPr>
                <w:rFonts w:ascii="Grapalat" w:hAnsi="Grapalat"/>
                <w:lang w:val="hy-AM"/>
              </w:rPr>
              <w:t>Կառուցվածքային կենսաֆիզիկայի միջֆակուլտետային լաբորատորիայի</w:t>
            </w:r>
          </w:p>
          <w:p w:rsidR="004845B4" w:rsidRPr="00764C43" w:rsidRDefault="00E46435" w:rsidP="00E46435">
            <w:pPr>
              <w:spacing w:after="0"/>
              <w:jc w:val="center"/>
              <w:rPr>
                <w:rFonts w:ascii="Grapalat" w:hAnsi="Grapalat"/>
                <w:lang w:val="hy-AM"/>
              </w:rPr>
            </w:pPr>
            <w:r w:rsidRPr="00764C43">
              <w:rPr>
                <w:rFonts w:ascii="Grapalat" w:hAnsi="Grapalat"/>
                <w:lang w:val="hy-AM"/>
              </w:rPr>
              <w:t>ա</w:t>
            </w:r>
            <w:r w:rsidR="004845B4" w:rsidRPr="00764C43">
              <w:rPr>
                <w:rFonts w:ascii="Grapalat" w:hAnsi="Grapalat"/>
                <w:lang w:val="hy-AM"/>
              </w:rPr>
              <w:t>վագ գիտական աշխատող</w:t>
            </w:r>
          </w:p>
          <w:p w:rsidR="004845B4" w:rsidRPr="00764C43" w:rsidRDefault="004845B4" w:rsidP="00E46435">
            <w:pPr>
              <w:spacing w:after="0"/>
              <w:jc w:val="center"/>
              <w:rPr>
                <w:rFonts w:ascii="Grapalat" w:hAnsi="Grapalat"/>
                <w:lang w:val="hy-AM"/>
              </w:rPr>
            </w:pPr>
            <w:r w:rsidRPr="00764C43">
              <w:rPr>
                <w:rFonts w:ascii="Grapalat" w:hAnsi="Grapalat"/>
                <w:lang w:val="hy-AM"/>
              </w:rPr>
              <w:t>Յավրոյան Ժենյա Վաղինակի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B4" w:rsidRPr="00764C43" w:rsidRDefault="004845B4" w:rsidP="00E46435">
            <w:pPr>
              <w:spacing w:line="360" w:lineRule="auto"/>
              <w:jc w:val="center"/>
              <w:rPr>
                <w:rFonts w:ascii="Grapalat" w:hAnsi="Grapalat"/>
                <w:lang w:val="hy-AM"/>
              </w:rPr>
            </w:pPr>
            <w:proofErr w:type="spellStart"/>
            <w:r w:rsidRPr="00764C43">
              <w:rPr>
                <w:rFonts w:ascii="Grapalat" w:hAnsi="Grapalat"/>
              </w:rPr>
              <w:t>Մարտի</w:t>
            </w:r>
            <w:proofErr w:type="spellEnd"/>
            <w:r w:rsidRPr="00764C43">
              <w:rPr>
                <w:rFonts w:ascii="Grapalat" w:hAnsi="Grapalat"/>
              </w:rPr>
              <w:t xml:space="preserve"> 12-ին, </w:t>
            </w:r>
            <w:proofErr w:type="spellStart"/>
            <w:r w:rsidRPr="00764C43">
              <w:rPr>
                <w:rFonts w:ascii="Grapalat" w:hAnsi="Grapalat"/>
              </w:rPr>
              <w:t>ժամը</w:t>
            </w:r>
            <w:proofErr w:type="spellEnd"/>
            <w:r w:rsidRPr="00764C43">
              <w:rPr>
                <w:rFonts w:ascii="Grapalat" w:hAnsi="Grapalat"/>
              </w:rPr>
              <w:t xml:space="preserve">՝ </w:t>
            </w:r>
            <w:r w:rsidR="00E46435" w:rsidRPr="00764C43">
              <w:rPr>
                <w:rFonts w:ascii="Grapalat" w:hAnsi="Grapalat"/>
              </w:rPr>
              <w:t>14</w:t>
            </w:r>
            <w:r w:rsidR="00E46435" w:rsidRPr="00764C43">
              <w:rPr>
                <w:rFonts w:ascii="Grapalat" w:hAnsi="Grapalat"/>
                <w:vertAlign w:val="superscript"/>
              </w:rPr>
              <w:t>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0" w:rsidRPr="00764C43" w:rsidRDefault="005C4740" w:rsidP="005C4740">
            <w:pPr>
              <w:jc w:val="center"/>
              <w:rPr>
                <w:rFonts w:ascii="Grapalat" w:hAnsi="Grapalat"/>
              </w:rPr>
            </w:pPr>
            <w:proofErr w:type="spellStart"/>
            <w:r w:rsidRPr="00764C43">
              <w:rPr>
                <w:rFonts w:ascii="Grapalat" w:hAnsi="Grapalat"/>
              </w:rPr>
              <w:t>Կենսաբանության</w:t>
            </w:r>
            <w:proofErr w:type="spellEnd"/>
          </w:p>
          <w:p w:rsidR="005C4740" w:rsidRPr="00764C43" w:rsidRDefault="005C4740" w:rsidP="005C4740">
            <w:pPr>
              <w:jc w:val="center"/>
              <w:rPr>
                <w:rFonts w:ascii="Grapalat" w:hAnsi="Grapalat"/>
              </w:rPr>
            </w:pPr>
            <w:proofErr w:type="spellStart"/>
            <w:r w:rsidRPr="00764C43">
              <w:rPr>
                <w:rFonts w:ascii="Grapalat" w:hAnsi="Grapalat"/>
              </w:rPr>
              <w:t>ֆակուլտետ</w:t>
            </w:r>
            <w:proofErr w:type="spellEnd"/>
            <w:r w:rsidRPr="00764C43">
              <w:rPr>
                <w:rFonts w:ascii="Grapalat" w:hAnsi="Grapalat"/>
              </w:rPr>
              <w:t>, 201</w:t>
            </w:r>
          </w:p>
          <w:p w:rsidR="004845B4" w:rsidRPr="00764C43" w:rsidRDefault="005C4740" w:rsidP="005C4740">
            <w:pPr>
              <w:jc w:val="center"/>
              <w:rPr>
                <w:rFonts w:ascii="Grapalat" w:hAnsi="Grapalat"/>
              </w:rPr>
            </w:pPr>
            <w:proofErr w:type="spellStart"/>
            <w:r w:rsidRPr="00764C43">
              <w:rPr>
                <w:rFonts w:ascii="Grapalat" w:hAnsi="Grapalat"/>
              </w:rPr>
              <w:t>լսարան</w:t>
            </w:r>
            <w:proofErr w:type="spellEnd"/>
          </w:p>
        </w:tc>
      </w:tr>
      <w:tr w:rsidR="00E46435" w:rsidRPr="00764C43" w:rsidTr="00E46435">
        <w:trPr>
          <w:trHeight w:val="438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5" w:rsidRPr="00764C43" w:rsidRDefault="005C4740" w:rsidP="00E46435">
            <w:pPr>
              <w:spacing w:after="0"/>
              <w:jc w:val="center"/>
              <w:rPr>
                <w:rFonts w:ascii="Grapalat" w:hAnsi="Grapalat"/>
                <w:b/>
              </w:rPr>
            </w:pPr>
            <w:r w:rsidRPr="00764C43">
              <w:rPr>
                <w:rFonts w:ascii="Grapalat" w:hAnsi="Grapalat"/>
                <w:b/>
              </w:rPr>
              <w:t>2.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5" w:rsidRPr="00764C43" w:rsidRDefault="00E46435" w:rsidP="00E46435">
            <w:pPr>
              <w:spacing w:after="0"/>
              <w:jc w:val="both"/>
              <w:rPr>
                <w:rFonts w:ascii="Grapalat" w:hAnsi="Grapalat"/>
                <w:lang w:val="hy-AM"/>
              </w:rPr>
            </w:pPr>
            <w:r w:rsidRPr="00764C43">
              <w:rPr>
                <w:rFonts w:ascii="Grapalat" w:hAnsi="Grapalat"/>
                <w:i/>
                <w:lang w:val="hy-AM"/>
              </w:rPr>
              <w:t>Vaccinium mirtillus</w:t>
            </w:r>
            <w:r w:rsidRPr="00764C43">
              <w:rPr>
                <w:rFonts w:ascii="Grapalat" w:hAnsi="Grapalat"/>
                <w:lang w:val="hy-AM"/>
              </w:rPr>
              <w:t>-ի լուծամզվածքի հակաօքսիդիչ ակտիվության ուսումնասիրությունը BV-2 Wt, Acox1-/- միկրոգլիալ բջիջների կուլտուրաներում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5" w:rsidRPr="00764C43" w:rsidRDefault="00E46435" w:rsidP="00E46435">
            <w:pPr>
              <w:spacing w:after="0"/>
              <w:jc w:val="center"/>
              <w:rPr>
                <w:rFonts w:ascii="Grapalat" w:hAnsi="Grapalat"/>
                <w:lang w:val="hy-AM"/>
              </w:rPr>
            </w:pPr>
            <w:r w:rsidRPr="00764C43">
              <w:rPr>
                <w:rFonts w:ascii="Grapalat" w:hAnsi="Grapalat"/>
                <w:lang w:val="hy-AM"/>
              </w:rPr>
              <w:t>Մանրէաբանության, կենսաէներգետիկայի և կենսատեխնոլոգիայի լաբորատորիայի</w:t>
            </w:r>
          </w:p>
          <w:p w:rsidR="00E46435" w:rsidRPr="00764C43" w:rsidRDefault="00E46435" w:rsidP="00E46435">
            <w:pPr>
              <w:spacing w:after="0"/>
              <w:jc w:val="center"/>
              <w:rPr>
                <w:rFonts w:ascii="Grapalat" w:hAnsi="Grapalat"/>
                <w:lang w:val="hy-AM"/>
              </w:rPr>
            </w:pPr>
            <w:r w:rsidRPr="00764C43">
              <w:rPr>
                <w:rFonts w:ascii="Grapalat" w:hAnsi="Grapalat"/>
                <w:lang w:val="hy-AM"/>
              </w:rPr>
              <w:t>ավագ լաբորանտ</w:t>
            </w:r>
          </w:p>
          <w:p w:rsidR="00E46435" w:rsidRPr="00764C43" w:rsidRDefault="00E46435" w:rsidP="00E46435">
            <w:pPr>
              <w:spacing w:after="0"/>
              <w:jc w:val="center"/>
              <w:rPr>
                <w:rFonts w:ascii="Grapalat" w:hAnsi="Grapalat"/>
                <w:lang w:val="hy-AM"/>
              </w:rPr>
            </w:pPr>
            <w:r w:rsidRPr="00764C43">
              <w:rPr>
                <w:rFonts w:ascii="Grapalat" w:hAnsi="Grapalat"/>
                <w:lang w:val="hy-AM"/>
              </w:rPr>
              <w:t xml:space="preserve">Մինասյան Ալվարդ Մկրտչի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5" w:rsidRPr="00764C43" w:rsidRDefault="00E46435" w:rsidP="00E46435">
            <w:pPr>
              <w:spacing w:after="0"/>
              <w:jc w:val="center"/>
              <w:rPr>
                <w:rFonts w:ascii="Grapalat" w:hAnsi="Grapalat"/>
                <w:b/>
                <w:lang w:val="hy-AM"/>
              </w:rPr>
            </w:pPr>
            <w:proofErr w:type="spellStart"/>
            <w:r w:rsidRPr="00764C43">
              <w:rPr>
                <w:rFonts w:ascii="Grapalat" w:hAnsi="Grapalat"/>
              </w:rPr>
              <w:t>Մարտի</w:t>
            </w:r>
            <w:proofErr w:type="spellEnd"/>
            <w:r w:rsidRPr="00764C43">
              <w:rPr>
                <w:rFonts w:ascii="Grapalat" w:hAnsi="Grapalat"/>
              </w:rPr>
              <w:t xml:space="preserve"> 15-ին, </w:t>
            </w:r>
            <w:proofErr w:type="spellStart"/>
            <w:r w:rsidRPr="00764C43">
              <w:rPr>
                <w:rFonts w:ascii="Grapalat" w:hAnsi="Grapalat"/>
              </w:rPr>
              <w:t>ժամը</w:t>
            </w:r>
            <w:proofErr w:type="spellEnd"/>
            <w:r w:rsidRPr="00764C43">
              <w:rPr>
                <w:rFonts w:ascii="Grapalat" w:hAnsi="Grapalat"/>
              </w:rPr>
              <w:t>՝ 14</w:t>
            </w:r>
            <w:r w:rsidRPr="00764C43">
              <w:rPr>
                <w:rFonts w:ascii="Grapalat" w:hAnsi="Grapalat"/>
                <w:vertAlign w:val="superscript"/>
              </w:rPr>
              <w:t>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0" w:rsidRPr="00764C43" w:rsidRDefault="005C4740" w:rsidP="005C4740">
            <w:pPr>
              <w:spacing w:after="0"/>
              <w:jc w:val="center"/>
              <w:rPr>
                <w:rFonts w:ascii="Grapalat" w:hAnsi="Grapalat"/>
              </w:rPr>
            </w:pPr>
            <w:proofErr w:type="spellStart"/>
            <w:r w:rsidRPr="00764C43">
              <w:rPr>
                <w:rFonts w:ascii="Grapalat" w:hAnsi="Grapalat"/>
              </w:rPr>
              <w:t>Կենսաբանության</w:t>
            </w:r>
            <w:proofErr w:type="spellEnd"/>
          </w:p>
          <w:p w:rsidR="00E46435" w:rsidRPr="00764C43" w:rsidRDefault="005C4740" w:rsidP="005C4740">
            <w:pPr>
              <w:spacing w:after="0"/>
              <w:jc w:val="center"/>
              <w:rPr>
                <w:rFonts w:ascii="Grapalat" w:hAnsi="Grapalat"/>
              </w:rPr>
            </w:pPr>
            <w:proofErr w:type="spellStart"/>
            <w:r w:rsidRPr="00764C43">
              <w:rPr>
                <w:rFonts w:ascii="Grapalat" w:hAnsi="Grapalat"/>
              </w:rPr>
              <w:t>ֆակուլտետ</w:t>
            </w:r>
            <w:proofErr w:type="spellEnd"/>
            <w:r w:rsidRPr="00764C43">
              <w:rPr>
                <w:rFonts w:ascii="Grapalat" w:hAnsi="Grapalat"/>
              </w:rPr>
              <w:t xml:space="preserve">, </w:t>
            </w:r>
            <w:r w:rsidR="00E46435" w:rsidRPr="00764C43">
              <w:rPr>
                <w:rFonts w:ascii="Grapalat" w:hAnsi="Grapalat"/>
              </w:rPr>
              <w:t>307</w:t>
            </w:r>
            <w:r w:rsidRPr="00764C43">
              <w:rPr>
                <w:rFonts w:ascii="Grapalat" w:hAnsi="Grapalat"/>
              </w:rPr>
              <w:t xml:space="preserve"> </w:t>
            </w:r>
            <w:proofErr w:type="spellStart"/>
            <w:r w:rsidRPr="00764C43">
              <w:rPr>
                <w:rFonts w:ascii="Grapalat" w:hAnsi="Grapalat"/>
              </w:rPr>
              <w:t>լսարան</w:t>
            </w:r>
            <w:proofErr w:type="spellEnd"/>
          </w:p>
        </w:tc>
      </w:tr>
      <w:tr w:rsidR="00E46435" w:rsidRPr="00764C43" w:rsidTr="00E46435">
        <w:trPr>
          <w:trHeight w:val="438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5" w:rsidRPr="00764C43" w:rsidRDefault="005C4740" w:rsidP="00E46435">
            <w:pPr>
              <w:spacing w:after="0"/>
              <w:jc w:val="center"/>
              <w:rPr>
                <w:rFonts w:ascii="Grapalat" w:hAnsi="Grapalat"/>
                <w:b/>
              </w:rPr>
            </w:pPr>
            <w:r w:rsidRPr="00764C43">
              <w:rPr>
                <w:rFonts w:ascii="Grapalat" w:hAnsi="Grapalat"/>
                <w:b/>
              </w:rPr>
              <w:t>3</w:t>
            </w:r>
            <w:r w:rsidR="00E46435" w:rsidRPr="00764C43">
              <w:rPr>
                <w:rFonts w:ascii="Grapalat" w:hAnsi="Grapalat"/>
                <w:b/>
              </w:rPr>
              <w:t>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5" w:rsidRPr="00764C43" w:rsidRDefault="00E46435" w:rsidP="00E46435">
            <w:pPr>
              <w:jc w:val="both"/>
              <w:rPr>
                <w:rFonts w:ascii="Grapalat" w:hAnsi="Grapalat"/>
                <w:lang w:val="hy-AM"/>
              </w:rPr>
            </w:pPr>
            <w:r w:rsidRPr="00764C43">
              <w:rPr>
                <w:rFonts w:ascii="Grapalat" w:hAnsi="Grapalat"/>
                <w:lang w:val="hy-AM"/>
              </w:rPr>
              <w:t>Բույսերով միջնորդավորված կայուն նանոմասնիկների կենսասինթեզը. մարտահրավերներ և կանաչ հեռանկարներ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5" w:rsidRPr="00764C43" w:rsidRDefault="00E46435" w:rsidP="00E46435">
            <w:pPr>
              <w:spacing w:after="0"/>
              <w:jc w:val="center"/>
              <w:rPr>
                <w:rFonts w:ascii="Grapalat" w:hAnsi="Grapalat"/>
                <w:lang w:val="hy-AM"/>
              </w:rPr>
            </w:pPr>
            <w:r w:rsidRPr="00764C43">
              <w:rPr>
                <w:rFonts w:ascii="Grapalat" w:hAnsi="Grapalat"/>
                <w:lang w:val="hy-AM"/>
              </w:rPr>
              <w:t>Հիմնարար և ախտաբանական կենսաքիմիայի լաբորատորիայի</w:t>
            </w:r>
          </w:p>
          <w:p w:rsidR="00E46435" w:rsidRPr="00764C43" w:rsidRDefault="00E46435" w:rsidP="00E46435">
            <w:pPr>
              <w:spacing w:after="0"/>
              <w:jc w:val="center"/>
              <w:rPr>
                <w:rFonts w:ascii="Grapalat" w:hAnsi="Grapalat"/>
                <w:lang w:val="hy-AM"/>
              </w:rPr>
            </w:pPr>
            <w:r w:rsidRPr="00764C43">
              <w:rPr>
                <w:rFonts w:ascii="Grapalat" w:hAnsi="Grapalat"/>
                <w:lang w:val="hy-AM"/>
              </w:rPr>
              <w:t>ավագ լաբորանտ</w:t>
            </w:r>
          </w:p>
          <w:p w:rsidR="00E46435" w:rsidRPr="00764C43" w:rsidRDefault="00E46435" w:rsidP="00E46435">
            <w:pPr>
              <w:spacing w:after="0"/>
              <w:jc w:val="center"/>
              <w:rPr>
                <w:rFonts w:ascii="Grapalat" w:hAnsi="Grapalat"/>
                <w:lang w:val="hy-AM"/>
              </w:rPr>
            </w:pPr>
            <w:r w:rsidRPr="00764C43">
              <w:rPr>
                <w:rFonts w:ascii="Grapalat" w:hAnsi="Grapalat"/>
                <w:lang w:val="hy-AM"/>
              </w:rPr>
              <w:t>Մանուցյան Տաթևիկ Արմենի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5" w:rsidRPr="00764C43" w:rsidRDefault="00E46435" w:rsidP="00E46435">
            <w:pPr>
              <w:jc w:val="center"/>
              <w:rPr>
                <w:rFonts w:ascii="Grapalat" w:hAnsi="Grapalat"/>
              </w:rPr>
            </w:pPr>
            <w:proofErr w:type="spellStart"/>
            <w:r w:rsidRPr="00764C43">
              <w:rPr>
                <w:rFonts w:ascii="Grapalat" w:hAnsi="Grapalat"/>
              </w:rPr>
              <w:t>Մարտի</w:t>
            </w:r>
            <w:proofErr w:type="spellEnd"/>
            <w:r w:rsidRPr="00764C43">
              <w:rPr>
                <w:rFonts w:ascii="Grapalat" w:hAnsi="Grapalat"/>
              </w:rPr>
              <w:t xml:space="preserve"> 19-ին,</w:t>
            </w:r>
          </w:p>
          <w:p w:rsidR="00E46435" w:rsidRPr="00764C43" w:rsidRDefault="00E46435" w:rsidP="00E46435">
            <w:pPr>
              <w:jc w:val="center"/>
              <w:rPr>
                <w:rFonts w:ascii="Grapalat" w:hAnsi="Grapalat"/>
              </w:rPr>
            </w:pPr>
            <w:proofErr w:type="spellStart"/>
            <w:r w:rsidRPr="00764C43">
              <w:rPr>
                <w:rFonts w:ascii="Grapalat" w:hAnsi="Grapalat"/>
              </w:rPr>
              <w:t>Ժամը</w:t>
            </w:r>
            <w:proofErr w:type="spellEnd"/>
            <w:r w:rsidRPr="00764C43">
              <w:rPr>
                <w:rFonts w:ascii="Grapalat" w:hAnsi="Grapalat"/>
              </w:rPr>
              <w:t>՝ 14</w:t>
            </w:r>
            <w:r w:rsidRPr="00764C43">
              <w:rPr>
                <w:rFonts w:ascii="Grapalat" w:hAnsi="Grapalat"/>
                <w:vertAlign w:val="superscript"/>
              </w:rPr>
              <w:t>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0" w:rsidRPr="00764C43" w:rsidRDefault="005C4740" w:rsidP="005C4740">
            <w:pPr>
              <w:rPr>
                <w:rFonts w:ascii="Grapalat" w:hAnsi="Grapalat"/>
              </w:rPr>
            </w:pPr>
            <w:proofErr w:type="spellStart"/>
            <w:r w:rsidRPr="00764C43">
              <w:rPr>
                <w:rFonts w:ascii="Grapalat" w:hAnsi="Grapalat"/>
              </w:rPr>
              <w:t>Կենսաբանության</w:t>
            </w:r>
            <w:proofErr w:type="spellEnd"/>
          </w:p>
          <w:p w:rsidR="005C4740" w:rsidRPr="00764C43" w:rsidRDefault="005C4740" w:rsidP="005C4740">
            <w:pPr>
              <w:rPr>
                <w:rFonts w:ascii="Grapalat" w:hAnsi="Grapalat"/>
              </w:rPr>
            </w:pPr>
            <w:proofErr w:type="spellStart"/>
            <w:r w:rsidRPr="00764C43">
              <w:rPr>
                <w:rFonts w:ascii="Grapalat" w:hAnsi="Grapalat"/>
              </w:rPr>
              <w:t>ֆակուլտետ</w:t>
            </w:r>
            <w:proofErr w:type="spellEnd"/>
            <w:r w:rsidRPr="00764C43">
              <w:rPr>
                <w:rFonts w:ascii="Grapalat" w:hAnsi="Grapalat"/>
              </w:rPr>
              <w:t>, 201</w:t>
            </w:r>
          </w:p>
          <w:p w:rsidR="00E46435" w:rsidRPr="00764C43" w:rsidRDefault="005C4740" w:rsidP="005C4740">
            <w:pPr>
              <w:rPr>
                <w:rFonts w:ascii="Grapalat" w:hAnsi="Grapalat"/>
              </w:rPr>
            </w:pPr>
            <w:proofErr w:type="spellStart"/>
            <w:r w:rsidRPr="00764C43">
              <w:rPr>
                <w:rFonts w:ascii="Grapalat" w:hAnsi="Grapalat"/>
              </w:rPr>
              <w:t>լսարան</w:t>
            </w:r>
            <w:proofErr w:type="spellEnd"/>
          </w:p>
        </w:tc>
      </w:tr>
      <w:tr w:rsidR="00E46435" w:rsidRPr="00764C43" w:rsidTr="00E46435">
        <w:trPr>
          <w:trHeight w:val="438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5" w:rsidRPr="00764C43" w:rsidRDefault="005C4740" w:rsidP="00E46435">
            <w:pPr>
              <w:spacing w:after="0"/>
              <w:jc w:val="center"/>
              <w:rPr>
                <w:rFonts w:ascii="Grapalat" w:hAnsi="Grapalat"/>
                <w:b/>
              </w:rPr>
            </w:pPr>
            <w:r w:rsidRPr="00764C43">
              <w:rPr>
                <w:rFonts w:ascii="Grapalat" w:hAnsi="Grapalat"/>
                <w:b/>
              </w:rPr>
              <w:t>4</w:t>
            </w:r>
            <w:r w:rsidR="00E46435" w:rsidRPr="00764C43">
              <w:rPr>
                <w:rFonts w:ascii="Grapalat" w:hAnsi="Grapalat"/>
                <w:b/>
              </w:rPr>
              <w:t>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5" w:rsidRPr="00764C43" w:rsidRDefault="00E46435" w:rsidP="00E46435">
            <w:pPr>
              <w:jc w:val="both"/>
              <w:rPr>
                <w:rFonts w:ascii="Grapalat" w:hAnsi="Grapalat"/>
                <w:lang w:val="hy-AM"/>
              </w:rPr>
            </w:pPr>
            <w:r w:rsidRPr="00764C43">
              <w:rPr>
                <w:rFonts w:ascii="Grapalat" w:hAnsi="Grapalat"/>
                <w:lang w:val="hy-AM"/>
              </w:rPr>
              <w:t>Տարբեր ծագում ունեցող պոլիմերային նյութերի կենսաքայքայումը մանրադիտակային հողային սնկերով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5" w:rsidRPr="00764C43" w:rsidRDefault="00E46435" w:rsidP="00E46435">
            <w:pPr>
              <w:spacing w:after="0"/>
              <w:jc w:val="center"/>
              <w:rPr>
                <w:rFonts w:ascii="Grapalat" w:hAnsi="Grapalat"/>
                <w:lang w:val="hy-AM"/>
              </w:rPr>
            </w:pPr>
            <w:r w:rsidRPr="00764C43">
              <w:rPr>
                <w:rFonts w:ascii="Grapalat" w:hAnsi="Grapalat"/>
                <w:lang w:val="hy-AM"/>
              </w:rPr>
              <w:t>Բուսաբանության և սնկաբանության լաբորատորիայի</w:t>
            </w:r>
          </w:p>
          <w:p w:rsidR="00E46435" w:rsidRPr="00764C43" w:rsidRDefault="00E46435" w:rsidP="00E46435">
            <w:pPr>
              <w:spacing w:after="0"/>
              <w:jc w:val="center"/>
              <w:rPr>
                <w:rFonts w:ascii="Grapalat" w:hAnsi="Grapalat"/>
                <w:lang w:val="hy-AM"/>
              </w:rPr>
            </w:pPr>
            <w:r w:rsidRPr="00764C43">
              <w:rPr>
                <w:rFonts w:ascii="Grapalat" w:hAnsi="Grapalat"/>
                <w:lang w:val="hy-AM"/>
              </w:rPr>
              <w:t>կրտսեր գիտական աշխատող</w:t>
            </w:r>
          </w:p>
          <w:p w:rsidR="00E46435" w:rsidRPr="00764C43" w:rsidRDefault="00E46435" w:rsidP="00E46435">
            <w:pPr>
              <w:spacing w:after="0"/>
              <w:jc w:val="center"/>
              <w:rPr>
                <w:rFonts w:ascii="Grapalat" w:hAnsi="Grapalat"/>
                <w:lang w:val="hy-AM"/>
              </w:rPr>
            </w:pPr>
            <w:r w:rsidRPr="00764C43">
              <w:rPr>
                <w:rFonts w:ascii="Grapalat" w:hAnsi="Grapalat"/>
                <w:lang w:val="hy-AM"/>
              </w:rPr>
              <w:t>Շահազիզյան Իրեն Վաչագանի</w:t>
            </w:r>
          </w:p>
          <w:p w:rsidR="00E46435" w:rsidRPr="00764C43" w:rsidRDefault="00E46435" w:rsidP="00E46435">
            <w:pPr>
              <w:jc w:val="center"/>
              <w:rPr>
                <w:rFonts w:ascii="Grapalat" w:hAnsi="Grapalat"/>
                <w:lang w:val="hy-AM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5" w:rsidRPr="00764C43" w:rsidRDefault="00E46435" w:rsidP="00E46435">
            <w:pPr>
              <w:spacing w:line="360" w:lineRule="auto"/>
              <w:jc w:val="center"/>
              <w:rPr>
                <w:rFonts w:ascii="Grapalat" w:hAnsi="Grapalat"/>
              </w:rPr>
            </w:pPr>
            <w:r w:rsidRPr="00764C43">
              <w:rPr>
                <w:rFonts w:ascii="Grapalat" w:hAnsi="Grapalat"/>
                <w:lang w:val="hy-AM"/>
              </w:rPr>
              <w:t>Մարտի 22</w:t>
            </w:r>
            <w:r w:rsidRPr="00764C43">
              <w:rPr>
                <w:rFonts w:ascii="Grapalat" w:hAnsi="Grapalat"/>
              </w:rPr>
              <w:t>-</w:t>
            </w:r>
            <w:proofErr w:type="spellStart"/>
            <w:r w:rsidRPr="00764C43">
              <w:rPr>
                <w:rFonts w:ascii="Grapalat" w:hAnsi="Grapalat"/>
              </w:rPr>
              <w:t>ին</w:t>
            </w:r>
            <w:proofErr w:type="spellEnd"/>
            <w:r w:rsidRPr="00764C43">
              <w:rPr>
                <w:rFonts w:ascii="Grapalat" w:hAnsi="Grapalat"/>
                <w:lang w:val="hy-AM"/>
              </w:rPr>
              <w:t>, ժամը</w:t>
            </w:r>
            <w:r w:rsidRPr="00764C43">
              <w:rPr>
                <w:rFonts w:ascii="Grapalat" w:hAnsi="Grapalat"/>
              </w:rPr>
              <w:t>՝</w:t>
            </w:r>
            <w:r w:rsidRPr="00764C43">
              <w:rPr>
                <w:rFonts w:ascii="Grapalat" w:hAnsi="Grapalat"/>
                <w:lang w:val="hy-AM"/>
              </w:rPr>
              <w:t xml:space="preserve"> 14</w:t>
            </w:r>
            <w:r w:rsidRPr="00764C43">
              <w:rPr>
                <w:rFonts w:ascii="Grapalat" w:hAnsi="Grapalat"/>
                <w:vertAlign w:val="superscript"/>
              </w:rPr>
              <w:t>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0" w:rsidRPr="00764C43" w:rsidRDefault="005C4740" w:rsidP="005C4740">
            <w:pPr>
              <w:rPr>
                <w:rFonts w:ascii="Grapalat" w:hAnsi="Grapalat"/>
              </w:rPr>
            </w:pPr>
            <w:proofErr w:type="spellStart"/>
            <w:r w:rsidRPr="00764C43">
              <w:rPr>
                <w:rFonts w:ascii="Grapalat" w:hAnsi="Grapalat"/>
              </w:rPr>
              <w:t>Կենսաբանության</w:t>
            </w:r>
            <w:proofErr w:type="spellEnd"/>
          </w:p>
          <w:p w:rsidR="00E46435" w:rsidRPr="00764C43" w:rsidRDefault="005C4740" w:rsidP="005C4740">
            <w:pPr>
              <w:rPr>
                <w:rFonts w:ascii="Grapalat" w:hAnsi="Grapalat"/>
              </w:rPr>
            </w:pPr>
            <w:proofErr w:type="spellStart"/>
            <w:r w:rsidRPr="00764C43">
              <w:rPr>
                <w:rFonts w:ascii="Grapalat" w:hAnsi="Grapalat"/>
              </w:rPr>
              <w:t>ֆակուլտետ</w:t>
            </w:r>
            <w:proofErr w:type="spellEnd"/>
            <w:r w:rsidRPr="00764C43">
              <w:rPr>
                <w:rFonts w:ascii="Grapalat" w:hAnsi="Grapalat"/>
              </w:rPr>
              <w:t xml:space="preserve">, 307 </w:t>
            </w:r>
            <w:proofErr w:type="spellStart"/>
            <w:r w:rsidRPr="00764C43">
              <w:rPr>
                <w:rFonts w:ascii="Grapalat" w:hAnsi="Grapalat"/>
              </w:rPr>
              <w:t>լսարան</w:t>
            </w:r>
            <w:proofErr w:type="spellEnd"/>
          </w:p>
        </w:tc>
      </w:tr>
      <w:tr w:rsidR="00E46435" w:rsidRPr="00764C43" w:rsidTr="00E46435">
        <w:trPr>
          <w:trHeight w:val="438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5" w:rsidRPr="00764C43" w:rsidRDefault="005C4740" w:rsidP="00E46435">
            <w:pPr>
              <w:spacing w:after="0"/>
              <w:jc w:val="center"/>
              <w:rPr>
                <w:rFonts w:ascii="Grapalat" w:hAnsi="Grapalat"/>
                <w:b/>
              </w:rPr>
            </w:pPr>
            <w:r w:rsidRPr="00764C43">
              <w:rPr>
                <w:rFonts w:ascii="Grapalat" w:hAnsi="Grapalat"/>
                <w:b/>
              </w:rPr>
              <w:t>5</w:t>
            </w:r>
            <w:r w:rsidR="00E46435" w:rsidRPr="00764C43">
              <w:rPr>
                <w:rFonts w:ascii="Grapalat" w:hAnsi="Grapalat"/>
                <w:b/>
              </w:rPr>
              <w:t>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5" w:rsidRPr="00764C43" w:rsidRDefault="00E46435" w:rsidP="00E46435">
            <w:pPr>
              <w:jc w:val="both"/>
              <w:rPr>
                <w:rFonts w:ascii="Grapalat" w:hAnsi="Grapalat"/>
                <w:lang w:val="hy-AM"/>
              </w:rPr>
            </w:pPr>
            <w:r w:rsidRPr="00764C43">
              <w:rPr>
                <w:rFonts w:ascii="Grapalat" w:hAnsi="Grapalat"/>
                <w:lang w:val="hy-AM"/>
              </w:rPr>
              <w:t>Էկոլոգիապես անբարենպաստ պայմաններում առաջացած առողջական շեղումների շտկումը ոչ դեղորայքային միջոցներով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5" w:rsidRPr="00764C43" w:rsidRDefault="00E46435" w:rsidP="00E46435">
            <w:pPr>
              <w:spacing w:after="0"/>
              <w:jc w:val="center"/>
              <w:rPr>
                <w:rFonts w:ascii="Grapalat" w:hAnsi="Grapalat"/>
                <w:lang w:val="hy-AM"/>
              </w:rPr>
            </w:pPr>
            <w:r w:rsidRPr="00764C43">
              <w:rPr>
                <w:rFonts w:ascii="Grapalat" w:hAnsi="Grapalat"/>
                <w:lang w:val="hy-AM"/>
              </w:rPr>
              <w:t>Մարդու և կենդանիների ֆիզիոլոգիայի լաբորատորիայի</w:t>
            </w:r>
          </w:p>
          <w:p w:rsidR="00E46435" w:rsidRPr="00764C43" w:rsidRDefault="00E46435" w:rsidP="00E46435">
            <w:pPr>
              <w:spacing w:after="0"/>
              <w:jc w:val="center"/>
              <w:rPr>
                <w:rFonts w:ascii="Grapalat" w:hAnsi="Grapalat"/>
                <w:lang w:val="hy-AM"/>
              </w:rPr>
            </w:pPr>
            <w:r w:rsidRPr="00764C43">
              <w:rPr>
                <w:rFonts w:ascii="Grapalat" w:hAnsi="Grapalat"/>
                <w:lang w:val="hy-AM"/>
              </w:rPr>
              <w:t>կրտսեր գիտական աշխատող</w:t>
            </w:r>
          </w:p>
          <w:p w:rsidR="00E46435" w:rsidRPr="00764C43" w:rsidRDefault="00E46435" w:rsidP="00E46435">
            <w:pPr>
              <w:spacing w:after="0"/>
              <w:jc w:val="center"/>
              <w:rPr>
                <w:rFonts w:ascii="Grapalat" w:hAnsi="Grapalat"/>
                <w:lang w:val="hy-AM"/>
              </w:rPr>
            </w:pPr>
            <w:r w:rsidRPr="00764C43">
              <w:rPr>
                <w:rFonts w:ascii="Grapalat" w:hAnsi="Grapalat"/>
                <w:lang w:val="hy-AM"/>
              </w:rPr>
              <w:t>Կարապետյան Մարիետա Արմենակի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5" w:rsidRPr="00764C43" w:rsidRDefault="00E46435" w:rsidP="00E46435">
            <w:pPr>
              <w:spacing w:line="360" w:lineRule="auto"/>
              <w:jc w:val="center"/>
              <w:rPr>
                <w:rFonts w:ascii="Grapalat" w:hAnsi="Grapalat"/>
                <w:lang w:val="hy-AM"/>
              </w:rPr>
            </w:pPr>
            <w:r w:rsidRPr="00764C43">
              <w:rPr>
                <w:rFonts w:ascii="Grapalat" w:hAnsi="Grapalat"/>
                <w:lang w:val="hy-AM"/>
              </w:rPr>
              <w:t>Մարտի 25-ին, ժամը</w:t>
            </w:r>
            <w:r w:rsidRPr="00764C43">
              <w:rPr>
                <w:rFonts w:ascii="Grapalat" w:hAnsi="Grapalat"/>
              </w:rPr>
              <w:t>՝</w:t>
            </w:r>
            <w:r w:rsidRPr="00764C43">
              <w:rPr>
                <w:rFonts w:ascii="Grapalat" w:hAnsi="Grapalat"/>
                <w:lang w:val="hy-AM"/>
              </w:rPr>
              <w:t xml:space="preserve"> </w:t>
            </w:r>
            <w:r w:rsidRPr="00764C43">
              <w:rPr>
                <w:rFonts w:ascii="Grapalat" w:hAnsi="Grapalat"/>
              </w:rPr>
              <w:t>14</w:t>
            </w:r>
            <w:r w:rsidRPr="00764C43">
              <w:rPr>
                <w:rFonts w:ascii="Grapalat" w:hAnsi="Grapalat"/>
                <w:vertAlign w:val="superscript"/>
              </w:rPr>
              <w:t>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0" w:rsidRPr="00764C43" w:rsidRDefault="005C4740" w:rsidP="005C4740">
            <w:pPr>
              <w:rPr>
                <w:rFonts w:ascii="Grapalat" w:hAnsi="Grapalat"/>
              </w:rPr>
            </w:pPr>
            <w:proofErr w:type="spellStart"/>
            <w:r w:rsidRPr="00764C43">
              <w:rPr>
                <w:rFonts w:ascii="Grapalat" w:hAnsi="Grapalat"/>
              </w:rPr>
              <w:t>Կենսաբանության</w:t>
            </w:r>
            <w:proofErr w:type="spellEnd"/>
          </w:p>
          <w:p w:rsidR="005C4740" w:rsidRPr="00764C43" w:rsidRDefault="005C4740" w:rsidP="005C4740">
            <w:pPr>
              <w:rPr>
                <w:rFonts w:ascii="Grapalat" w:hAnsi="Grapalat"/>
              </w:rPr>
            </w:pPr>
            <w:proofErr w:type="spellStart"/>
            <w:r w:rsidRPr="00764C43">
              <w:rPr>
                <w:rFonts w:ascii="Grapalat" w:hAnsi="Grapalat"/>
              </w:rPr>
              <w:t>ֆակուլտետ</w:t>
            </w:r>
            <w:proofErr w:type="spellEnd"/>
            <w:r w:rsidRPr="00764C43">
              <w:rPr>
                <w:rFonts w:ascii="Grapalat" w:hAnsi="Grapalat"/>
              </w:rPr>
              <w:t>, 201</w:t>
            </w:r>
          </w:p>
          <w:p w:rsidR="00E46435" w:rsidRPr="00764C43" w:rsidRDefault="005C4740" w:rsidP="005C4740">
            <w:pPr>
              <w:rPr>
                <w:rFonts w:ascii="Grapalat" w:hAnsi="Grapalat"/>
              </w:rPr>
            </w:pPr>
            <w:proofErr w:type="spellStart"/>
            <w:r w:rsidRPr="00764C43">
              <w:rPr>
                <w:rFonts w:ascii="Grapalat" w:hAnsi="Grapalat"/>
              </w:rPr>
              <w:t>լսարան</w:t>
            </w:r>
            <w:proofErr w:type="spellEnd"/>
          </w:p>
        </w:tc>
      </w:tr>
      <w:tr w:rsidR="00E46435" w:rsidRPr="00764C43" w:rsidTr="00E46435">
        <w:trPr>
          <w:trHeight w:val="438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5" w:rsidRPr="00764C43" w:rsidRDefault="005C4740" w:rsidP="00E46435">
            <w:pPr>
              <w:spacing w:after="0"/>
              <w:jc w:val="center"/>
              <w:rPr>
                <w:rFonts w:ascii="Grapalat" w:hAnsi="Grapalat"/>
                <w:b/>
              </w:rPr>
            </w:pPr>
            <w:r w:rsidRPr="00764C43">
              <w:rPr>
                <w:rFonts w:ascii="Grapalat" w:hAnsi="Grapalat"/>
                <w:b/>
              </w:rPr>
              <w:lastRenderedPageBreak/>
              <w:t>6</w:t>
            </w:r>
            <w:r w:rsidR="00E46435" w:rsidRPr="00764C43">
              <w:rPr>
                <w:rFonts w:ascii="Grapalat" w:hAnsi="Grapalat"/>
                <w:b/>
              </w:rPr>
              <w:t>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5" w:rsidRPr="00764C43" w:rsidRDefault="00E46435" w:rsidP="00E46435">
            <w:pPr>
              <w:spacing w:after="0"/>
              <w:jc w:val="both"/>
              <w:rPr>
                <w:rFonts w:ascii="Grapalat" w:hAnsi="Grapalat"/>
                <w:lang w:val="hy-AM"/>
              </w:rPr>
            </w:pPr>
            <w:r w:rsidRPr="00764C43">
              <w:rPr>
                <w:rFonts w:ascii="Grapalat" w:hAnsi="Grapalat"/>
                <w:lang w:val="hy-AM"/>
              </w:rPr>
              <w:t>Կորիզա-ցիտոպլազմատիկ տրանսպորտի մեխանիզմի ժամանակակից մոդելը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5" w:rsidRPr="00764C43" w:rsidRDefault="00E46435" w:rsidP="00E46435">
            <w:pPr>
              <w:spacing w:after="0"/>
              <w:jc w:val="center"/>
              <w:rPr>
                <w:rFonts w:ascii="Grapalat" w:hAnsi="Grapalat"/>
                <w:lang w:val="hy-AM"/>
              </w:rPr>
            </w:pPr>
            <w:r w:rsidRPr="00764C43">
              <w:rPr>
                <w:rFonts w:ascii="Grapalat" w:hAnsi="Grapalat"/>
                <w:lang w:val="hy-AM"/>
              </w:rPr>
              <w:t>Ենթաբջջային կառուցվածքների և կենսաֆիզիկայի լաբորատորիայի</w:t>
            </w:r>
          </w:p>
          <w:p w:rsidR="00E46435" w:rsidRPr="00764C43" w:rsidRDefault="00E46435" w:rsidP="00E46435">
            <w:pPr>
              <w:spacing w:after="0"/>
              <w:jc w:val="center"/>
              <w:rPr>
                <w:rFonts w:ascii="Grapalat" w:hAnsi="Grapalat"/>
                <w:lang w:val="hy-AM"/>
              </w:rPr>
            </w:pPr>
            <w:r w:rsidRPr="00764C43">
              <w:rPr>
                <w:rFonts w:ascii="Grapalat" w:hAnsi="Grapalat"/>
                <w:lang w:val="hy-AM"/>
              </w:rPr>
              <w:t>գիտական աշխատող</w:t>
            </w:r>
          </w:p>
          <w:p w:rsidR="00E46435" w:rsidRPr="00764C43" w:rsidRDefault="00E46435" w:rsidP="00E46435">
            <w:pPr>
              <w:spacing w:after="0"/>
              <w:jc w:val="center"/>
              <w:rPr>
                <w:rFonts w:ascii="Grapalat" w:hAnsi="Grapalat"/>
                <w:lang w:val="hy-AM"/>
              </w:rPr>
            </w:pPr>
            <w:r w:rsidRPr="00764C43">
              <w:rPr>
                <w:rFonts w:ascii="Grapalat" w:hAnsi="Grapalat"/>
                <w:lang w:val="hy-AM"/>
              </w:rPr>
              <w:t>Մինասբեկյան Լիյա Ալեքսանդի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5" w:rsidRPr="00764C43" w:rsidRDefault="00E46435" w:rsidP="00E46435">
            <w:pPr>
              <w:rPr>
                <w:rFonts w:ascii="Grapalat" w:hAnsi="Grapalat"/>
              </w:rPr>
            </w:pPr>
            <w:proofErr w:type="spellStart"/>
            <w:r w:rsidRPr="00764C43">
              <w:rPr>
                <w:rFonts w:ascii="Grapalat" w:hAnsi="Grapalat"/>
              </w:rPr>
              <w:t>Մարտի</w:t>
            </w:r>
            <w:proofErr w:type="spellEnd"/>
            <w:r w:rsidR="005C4740" w:rsidRPr="00764C43">
              <w:rPr>
                <w:rFonts w:ascii="Grapalat" w:hAnsi="Grapalat"/>
              </w:rPr>
              <w:t xml:space="preserve"> 26</w:t>
            </w:r>
            <w:r w:rsidRPr="00764C43">
              <w:rPr>
                <w:rFonts w:ascii="Grapalat" w:hAnsi="Grapalat"/>
              </w:rPr>
              <w:t>-ին</w:t>
            </w:r>
            <w:r w:rsidR="005C4740" w:rsidRPr="00764C43">
              <w:rPr>
                <w:rFonts w:ascii="Grapalat" w:hAnsi="Grapalat"/>
              </w:rPr>
              <w:t>,</w:t>
            </w:r>
          </w:p>
          <w:p w:rsidR="005C4740" w:rsidRPr="00764C43" w:rsidRDefault="005C4740" w:rsidP="00E46435">
            <w:pPr>
              <w:rPr>
                <w:rFonts w:ascii="Grapalat" w:hAnsi="Grapalat"/>
              </w:rPr>
            </w:pPr>
            <w:proofErr w:type="spellStart"/>
            <w:r w:rsidRPr="00764C43">
              <w:rPr>
                <w:rFonts w:ascii="Grapalat" w:hAnsi="Grapalat"/>
              </w:rPr>
              <w:t>ժամը</w:t>
            </w:r>
            <w:proofErr w:type="spellEnd"/>
            <w:r w:rsidRPr="00764C43">
              <w:rPr>
                <w:rFonts w:ascii="Grapalat" w:hAnsi="Grapalat"/>
              </w:rPr>
              <w:t>՝ 14</w:t>
            </w:r>
            <w:r w:rsidRPr="00764C43">
              <w:rPr>
                <w:rFonts w:ascii="Grapalat" w:hAnsi="Grapalat"/>
                <w:vertAlign w:val="superscript"/>
              </w:rPr>
              <w:t>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0" w:rsidRPr="00764C43" w:rsidRDefault="005C4740" w:rsidP="005C4740">
            <w:pPr>
              <w:rPr>
                <w:rFonts w:ascii="Grapalat" w:hAnsi="Grapalat"/>
              </w:rPr>
            </w:pPr>
            <w:proofErr w:type="spellStart"/>
            <w:r w:rsidRPr="00764C43">
              <w:rPr>
                <w:rFonts w:ascii="Grapalat" w:hAnsi="Grapalat"/>
              </w:rPr>
              <w:t>Կենսաբանության</w:t>
            </w:r>
            <w:proofErr w:type="spellEnd"/>
          </w:p>
          <w:p w:rsidR="005C4740" w:rsidRPr="00764C43" w:rsidRDefault="005C4740" w:rsidP="005C4740">
            <w:pPr>
              <w:rPr>
                <w:rFonts w:ascii="Grapalat" w:hAnsi="Grapalat"/>
              </w:rPr>
            </w:pPr>
            <w:proofErr w:type="spellStart"/>
            <w:r w:rsidRPr="00764C43">
              <w:rPr>
                <w:rFonts w:ascii="Grapalat" w:hAnsi="Grapalat"/>
              </w:rPr>
              <w:t>ֆակուլտետ</w:t>
            </w:r>
            <w:proofErr w:type="spellEnd"/>
            <w:r w:rsidRPr="00764C43">
              <w:rPr>
                <w:rFonts w:ascii="Grapalat" w:hAnsi="Grapalat"/>
              </w:rPr>
              <w:t>, 201</w:t>
            </w:r>
          </w:p>
          <w:p w:rsidR="00E46435" w:rsidRPr="00764C43" w:rsidRDefault="005C4740" w:rsidP="005C4740">
            <w:pPr>
              <w:rPr>
                <w:rFonts w:ascii="Grapalat" w:hAnsi="Grapalat"/>
              </w:rPr>
            </w:pPr>
            <w:proofErr w:type="spellStart"/>
            <w:r w:rsidRPr="00764C43">
              <w:rPr>
                <w:rFonts w:ascii="Grapalat" w:hAnsi="Grapalat"/>
              </w:rPr>
              <w:t>լսարան</w:t>
            </w:r>
            <w:proofErr w:type="spellEnd"/>
          </w:p>
        </w:tc>
      </w:tr>
      <w:tr w:rsidR="00E46435" w:rsidRPr="00764C43" w:rsidTr="00E46435">
        <w:trPr>
          <w:trHeight w:val="438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5" w:rsidRPr="00764C43" w:rsidRDefault="005C4740" w:rsidP="00E46435">
            <w:pPr>
              <w:spacing w:after="0"/>
              <w:jc w:val="center"/>
              <w:rPr>
                <w:rFonts w:ascii="Grapalat" w:hAnsi="Grapalat"/>
                <w:b/>
              </w:rPr>
            </w:pPr>
            <w:r w:rsidRPr="00764C43">
              <w:rPr>
                <w:rFonts w:ascii="Grapalat" w:hAnsi="Grapalat"/>
                <w:b/>
              </w:rPr>
              <w:t>7</w:t>
            </w:r>
            <w:r w:rsidR="00E46435" w:rsidRPr="00764C43">
              <w:rPr>
                <w:rFonts w:ascii="Grapalat" w:hAnsi="Grapalat"/>
                <w:b/>
              </w:rPr>
              <w:t>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5" w:rsidRPr="00764C43" w:rsidRDefault="00E46435" w:rsidP="00E46435">
            <w:pPr>
              <w:jc w:val="both"/>
              <w:rPr>
                <w:rFonts w:ascii="Grapalat" w:hAnsi="Grapalat"/>
                <w:lang w:val="hy-AM"/>
              </w:rPr>
            </w:pPr>
            <w:r w:rsidRPr="00764C43">
              <w:rPr>
                <w:rFonts w:ascii="Grapalat" w:hAnsi="Grapalat"/>
                <w:lang w:val="hy-AM"/>
              </w:rPr>
              <w:t>Հայաստանում վայրի կենդանիների զոոնոզների և ինվազիաների ռիսկերի գնահատումը</w:t>
            </w:r>
            <w:r w:rsidRPr="00764C43">
              <w:rPr>
                <w:rFonts w:ascii="Grapalat" w:hAnsi="Grapalat"/>
              </w:rPr>
              <w:t>.</w:t>
            </w:r>
            <w:r w:rsidRPr="00764C43">
              <w:rPr>
                <w:rFonts w:ascii="Grapalat" w:hAnsi="Grapalat"/>
                <w:lang w:val="hy-AM"/>
              </w:rPr>
              <w:t xml:space="preserve">  Փափկամարմիններ </w:t>
            </w:r>
          </w:p>
          <w:p w:rsidR="00E46435" w:rsidRPr="00764C43" w:rsidRDefault="00E46435" w:rsidP="00E46435">
            <w:pPr>
              <w:jc w:val="both"/>
              <w:rPr>
                <w:rFonts w:ascii="Grapalat" w:hAnsi="Grapalat"/>
                <w:lang w:val="hy-AM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5" w:rsidRPr="00764C43" w:rsidRDefault="00E46435" w:rsidP="00E46435">
            <w:pPr>
              <w:spacing w:after="0"/>
              <w:jc w:val="center"/>
              <w:rPr>
                <w:rFonts w:ascii="Grapalat" w:hAnsi="Grapalat"/>
                <w:lang w:val="hy-AM"/>
              </w:rPr>
            </w:pPr>
            <w:r w:rsidRPr="00764C43">
              <w:rPr>
                <w:rFonts w:ascii="Grapalat" w:hAnsi="Grapalat"/>
                <w:lang w:val="hy-AM"/>
              </w:rPr>
              <w:t>Կենդանաբանության լաբորատորիայի</w:t>
            </w:r>
          </w:p>
          <w:p w:rsidR="00E46435" w:rsidRPr="00764C43" w:rsidRDefault="00E46435" w:rsidP="00E46435">
            <w:pPr>
              <w:spacing w:after="0"/>
              <w:jc w:val="center"/>
              <w:rPr>
                <w:rFonts w:ascii="Grapalat" w:hAnsi="Grapalat"/>
                <w:lang w:val="hy-AM"/>
              </w:rPr>
            </w:pPr>
            <w:r w:rsidRPr="00764C43">
              <w:rPr>
                <w:rFonts w:ascii="Grapalat" w:hAnsi="Grapalat"/>
                <w:lang w:val="hy-AM"/>
              </w:rPr>
              <w:t>ավագ լաբորանտ</w:t>
            </w:r>
          </w:p>
          <w:p w:rsidR="00E46435" w:rsidRPr="00764C43" w:rsidRDefault="00E46435" w:rsidP="00E46435">
            <w:pPr>
              <w:spacing w:after="0" w:line="240" w:lineRule="auto"/>
              <w:jc w:val="center"/>
              <w:rPr>
                <w:rFonts w:ascii="Grapalat" w:hAnsi="Grapalat"/>
                <w:lang w:val="hy-AM"/>
              </w:rPr>
            </w:pPr>
            <w:r w:rsidRPr="00764C43">
              <w:rPr>
                <w:rFonts w:ascii="Grapalat" w:hAnsi="Grapalat"/>
                <w:lang w:val="hy-AM"/>
              </w:rPr>
              <w:t>Արզումանյան Մերի</w:t>
            </w:r>
          </w:p>
          <w:p w:rsidR="00E46435" w:rsidRPr="00764C43" w:rsidRDefault="00E46435" w:rsidP="00E46435">
            <w:pPr>
              <w:spacing w:after="0" w:line="240" w:lineRule="auto"/>
              <w:jc w:val="center"/>
              <w:rPr>
                <w:rFonts w:ascii="Grapalat" w:hAnsi="Grapalat"/>
                <w:lang w:val="hy-AM"/>
              </w:rPr>
            </w:pPr>
            <w:r w:rsidRPr="00764C43">
              <w:rPr>
                <w:rFonts w:ascii="Grapalat" w:hAnsi="Grapalat"/>
                <w:lang w:val="hy-AM"/>
              </w:rPr>
              <w:t>Վիկտորի</w:t>
            </w:r>
          </w:p>
          <w:p w:rsidR="00E46435" w:rsidRPr="00764C43" w:rsidRDefault="00E46435" w:rsidP="00E46435">
            <w:pPr>
              <w:spacing w:after="0"/>
              <w:jc w:val="center"/>
              <w:rPr>
                <w:rFonts w:ascii="Grapalat" w:hAnsi="Grapalat"/>
                <w:lang w:val="hy-AM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5" w:rsidRPr="00764C43" w:rsidRDefault="00E46435" w:rsidP="00E46435">
            <w:pPr>
              <w:jc w:val="center"/>
              <w:rPr>
                <w:rFonts w:ascii="Grapalat" w:hAnsi="Grapalat"/>
              </w:rPr>
            </w:pPr>
            <w:proofErr w:type="spellStart"/>
            <w:r w:rsidRPr="00764C43">
              <w:rPr>
                <w:rFonts w:ascii="Grapalat" w:hAnsi="Grapalat"/>
              </w:rPr>
              <w:t>Մարտի</w:t>
            </w:r>
            <w:proofErr w:type="spellEnd"/>
            <w:r w:rsidRPr="00764C43">
              <w:rPr>
                <w:rFonts w:ascii="Grapalat" w:hAnsi="Grapalat"/>
              </w:rPr>
              <w:t xml:space="preserve"> 27-ին,</w:t>
            </w:r>
          </w:p>
          <w:p w:rsidR="00E46435" w:rsidRPr="00764C43" w:rsidRDefault="005C4740" w:rsidP="00E46435">
            <w:pPr>
              <w:jc w:val="center"/>
              <w:rPr>
                <w:rFonts w:ascii="Grapalat" w:hAnsi="Grapalat"/>
              </w:rPr>
            </w:pPr>
            <w:proofErr w:type="spellStart"/>
            <w:r w:rsidRPr="00764C43">
              <w:rPr>
                <w:rFonts w:ascii="Grapalat" w:hAnsi="Grapalat"/>
              </w:rPr>
              <w:t>ժամը</w:t>
            </w:r>
            <w:proofErr w:type="spellEnd"/>
            <w:r w:rsidRPr="00764C43">
              <w:rPr>
                <w:rFonts w:ascii="Grapalat" w:hAnsi="Grapalat"/>
              </w:rPr>
              <w:t>՝ 14</w:t>
            </w:r>
            <w:r w:rsidRPr="00764C43">
              <w:rPr>
                <w:rFonts w:ascii="Grapalat" w:hAnsi="Grapalat"/>
                <w:vertAlign w:val="superscript"/>
              </w:rPr>
              <w:t>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0" w:rsidRPr="00764C43" w:rsidRDefault="005C4740" w:rsidP="005C4740">
            <w:pPr>
              <w:rPr>
                <w:rFonts w:ascii="Grapalat" w:hAnsi="Grapalat"/>
              </w:rPr>
            </w:pPr>
            <w:proofErr w:type="spellStart"/>
            <w:r w:rsidRPr="00764C43">
              <w:rPr>
                <w:rFonts w:ascii="Grapalat" w:hAnsi="Grapalat"/>
              </w:rPr>
              <w:t>Կենսաբանության</w:t>
            </w:r>
            <w:proofErr w:type="spellEnd"/>
          </w:p>
          <w:p w:rsidR="005C4740" w:rsidRPr="00764C43" w:rsidRDefault="005C4740" w:rsidP="005C4740">
            <w:pPr>
              <w:rPr>
                <w:rFonts w:ascii="Grapalat" w:hAnsi="Grapalat"/>
              </w:rPr>
            </w:pPr>
            <w:proofErr w:type="spellStart"/>
            <w:r w:rsidRPr="00764C43">
              <w:rPr>
                <w:rFonts w:ascii="Grapalat" w:hAnsi="Grapalat"/>
              </w:rPr>
              <w:t>ֆակուլտետ</w:t>
            </w:r>
            <w:proofErr w:type="spellEnd"/>
            <w:r w:rsidRPr="00764C43">
              <w:rPr>
                <w:rFonts w:ascii="Grapalat" w:hAnsi="Grapalat"/>
              </w:rPr>
              <w:t>, 201</w:t>
            </w:r>
          </w:p>
          <w:p w:rsidR="00E46435" w:rsidRPr="00764C43" w:rsidRDefault="005C4740" w:rsidP="005C4740">
            <w:pPr>
              <w:rPr>
                <w:rFonts w:ascii="Grapalat" w:hAnsi="Grapalat"/>
              </w:rPr>
            </w:pPr>
            <w:proofErr w:type="spellStart"/>
            <w:r w:rsidRPr="00764C43">
              <w:rPr>
                <w:rFonts w:ascii="Grapalat" w:hAnsi="Grapalat"/>
              </w:rPr>
              <w:t>լսարան</w:t>
            </w:r>
            <w:bookmarkStart w:id="0" w:name="_GoBack"/>
            <w:bookmarkEnd w:id="0"/>
            <w:proofErr w:type="spellEnd"/>
          </w:p>
        </w:tc>
      </w:tr>
      <w:tr w:rsidR="00E46435" w:rsidRPr="00764C43" w:rsidTr="00E46435">
        <w:trPr>
          <w:trHeight w:val="438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5" w:rsidRPr="00764C43" w:rsidRDefault="005C4740" w:rsidP="00E46435">
            <w:pPr>
              <w:spacing w:after="0"/>
              <w:jc w:val="center"/>
              <w:rPr>
                <w:rFonts w:ascii="Grapalat" w:hAnsi="Grapalat"/>
                <w:b/>
              </w:rPr>
            </w:pPr>
            <w:r w:rsidRPr="00764C43">
              <w:rPr>
                <w:rFonts w:ascii="Grapalat" w:hAnsi="Grapalat"/>
                <w:b/>
              </w:rPr>
              <w:t>8</w:t>
            </w:r>
            <w:r w:rsidR="00E46435" w:rsidRPr="00764C43">
              <w:rPr>
                <w:rFonts w:ascii="Grapalat" w:hAnsi="Grapalat"/>
                <w:b/>
              </w:rPr>
              <w:t>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5" w:rsidRPr="00764C43" w:rsidRDefault="00E46435" w:rsidP="00E46435">
            <w:pPr>
              <w:jc w:val="both"/>
              <w:rPr>
                <w:rFonts w:ascii="Grapalat" w:hAnsi="Grapalat"/>
                <w:lang w:val="hy-AM"/>
              </w:rPr>
            </w:pPr>
            <w:r w:rsidRPr="00764C43">
              <w:rPr>
                <w:rFonts w:ascii="Grapalat" w:hAnsi="Grapalat"/>
                <w:lang w:val="hy-AM"/>
              </w:rPr>
              <w:t>Ավանդական գինեգործություն. գինու և կերամիկայի միջև փոխազդեցության ուսումնասիրությունը NMR ռելաքսոմետրիայի մեթոդով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5" w:rsidRPr="00764C43" w:rsidRDefault="00E46435" w:rsidP="00E46435">
            <w:pPr>
              <w:spacing w:after="0"/>
              <w:jc w:val="center"/>
              <w:rPr>
                <w:rFonts w:ascii="Grapalat" w:hAnsi="Grapalat"/>
                <w:lang w:val="hy-AM"/>
              </w:rPr>
            </w:pPr>
            <w:r w:rsidRPr="00764C43">
              <w:rPr>
                <w:rFonts w:ascii="Grapalat" w:hAnsi="Grapalat"/>
                <w:lang w:val="hy-AM"/>
              </w:rPr>
              <w:t>Կիրառական կենսաբանության և էկոլոգիայի լաբորատորիայի</w:t>
            </w:r>
          </w:p>
          <w:p w:rsidR="00E46435" w:rsidRPr="00764C43" w:rsidRDefault="00E46435" w:rsidP="00E46435">
            <w:pPr>
              <w:spacing w:after="0"/>
              <w:jc w:val="center"/>
              <w:rPr>
                <w:rFonts w:ascii="Grapalat" w:hAnsi="Grapalat"/>
                <w:lang w:val="hy-AM"/>
              </w:rPr>
            </w:pPr>
            <w:r w:rsidRPr="00764C43">
              <w:rPr>
                <w:rFonts w:ascii="Grapalat" w:hAnsi="Grapalat"/>
                <w:lang w:val="hy-AM"/>
              </w:rPr>
              <w:t>գիտական աշխատող</w:t>
            </w:r>
          </w:p>
          <w:p w:rsidR="00E46435" w:rsidRPr="00764C43" w:rsidRDefault="00E46435" w:rsidP="00E46435">
            <w:pPr>
              <w:spacing w:after="0"/>
              <w:jc w:val="center"/>
              <w:rPr>
                <w:rFonts w:ascii="Grapalat" w:hAnsi="Grapalat"/>
                <w:lang w:val="hy-AM"/>
              </w:rPr>
            </w:pPr>
            <w:r w:rsidRPr="00764C43">
              <w:rPr>
                <w:rFonts w:ascii="Grapalat" w:hAnsi="Grapalat"/>
                <w:lang w:val="hy-AM"/>
              </w:rPr>
              <w:t>Եսոյան Սյուզաննա Սայաթի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5" w:rsidRPr="00764C43" w:rsidRDefault="00E46435" w:rsidP="00E46435">
            <w:pPr>
              <w:spacing w:line="360" w:lineRule="auto"/>
              <w:jc w:val="center"/>
              <w:rPr>
                <w:rFonts w:ascii="Grapalat" w:hAnsi="Grapalat"/>
              </w:rPr>
            </w:pPr>
            <w:proofErr w:type="spellStart"/>
            <w:r w:rsidRPr="00764C43">
              <w:rPr>
                <w:rFonts w:ascii="Grapalat" w:hAnsi="Grapalat"/>
              </w:rPr>
              <w:t>Մարտի</w:t>
            </w:r>
            <w:proofErr w:type="spellEnd"/>
            <w:r w:rsidRPr="00764C43">
              <w:rPr>
                <w:rFonts w:ascii="Grapalat" w:hAnsi="Grapalat"/>
              </w:rPr>
              <w:t xml:space="preserve"> 28-ին, </w:t>
            </w:r>
            <w:proofErr w:type="spellStart"/>
            <w:r w:rsidRPr="00764C43">
              <w:rPr>
                <w:rFonts w:ascii="Grapalat" w:hAnsi="Grapalat"/>
              </w:rPr>
              <w:t>ժամը</w:t>
            </w:r>
            <w:proofErr w:type="spellEnd"/>
            <w:r w:rsidRPr="00764C43">
              <w:rPr>
                <w:rFonts w:ascii="Grapalat" w:hAnsi="Grapalat"/>
              </w:rPr>
              <w:t>՝ 14</w:t>
            </w:r>
            <w:r w:rsidRPr="00764C43">
              <w:rPr>
                <w:rFonts w:ascii="Grapalat" w:hAnsi="Grapalat"/>
                <w:vertAlign w:val="superscript"/>
              </w:rPr>
              <w:t>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0" w:rsidRPr="00764C43" w:rsidRDefault="005C4740" w:rsidP="005C4740">
            <w:pPr>
              <w:rPr>
                <w:rFonts w:ascii="Grapalat" w:hAnsi="Grapalat"/>
              </w:rPr>
            </w:pPr>
            <w:proofErr w:type="spellStart"/>
            <w:r w:rsidRPr="00764C43">
              <w:rPr>
                <w:rFonts w:ascii="Grapalat" w:hAnsi="Grapalat"/>
              </w:rPr>
              <w:t>Կենսաբանության</w:t>
            </w:r>
            <w:proofErr w:type="spellEnd"/>
          </w:p>
          <w:p w:rsidR="005C4740" w:rsidRPr="00764C43" w:rsidRDefault="005C4740" w:rsidP="005C4740">
            <w:pPr>
              <w:rPr>
                <w:rFonts w:ascii="Grapalat" w:hAnsi="Grapalat"/>
              </w:rPr>
            </w:pPr>
            <w:proofErr w:type="spellStart"/>
            <w:r w:rsidRPr="00764C43">
              <w:rPr>
                <w:rFonts w:ascii="Grapalat" w:hAnsi="Grapalat"/>
              </w:rPr>
              <w:t>ֆակուլտետ</w:t>
            </w:r>
            <w:proofErr w:type="spellEnd"/>
            <w:r w:rsidRPr="00764C43">
              <w:rPr>
                <w:rFonts w:ascii="Grapalat" w:hAnsi="Grapalat"/>
              </w:rPr>
              <w:t>, 201</w:t>
            </w:r>
          </w:p>
          <w:p w:rsidR="00E46435" w:rsidRPr="00764C43" w:rsidRDefault="005C4740" w:rsidP="005C4740">
            <w:pPr>
              <w:rPr>
                <w:rFonts w:ascii="Grapalat" w:hAnsi="Grapalat"/>
              </w:rPr>
            </w:pPr>
            <w:proofErr w:type="spellStart"/>
            <w:r w:rsidRPr="00764C43">
              <w:rPr>
                <w:rFonts w:ascii="Grapalat" w:hAnsi="Grapalat"/>
              </w:rPr>
              <w:t>լսարան</w:t>
            </w:r>
            <w:proofErr w:type="spellEnd"/>
          </w:p>
        </w:tc>
      </w:tr>
      <w:tr w:rsidR="00E46435" w:rsidRPr="00764C43" w:rsidTr="00E46435">
        <w:trPr>
          <w:trHeight w:val="438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5" w:rsidRPr="00764C43" w:rsidRDefault="005C4740" w:rsidP="00E46435">
            <w:pPr>
              <w:spacing w:after="0"/>
              <w:jc w:val="center"/>
              <w:rPr>
                <w:rFonts w:ascii="Grapalat" w:hAnsi="Grapalat"/>
                <w:b/>
              </w:rPr>
            </w:pPr>
            <w:r w:rsidRPr="00764C43">
              <w:rPr>
                <w:rFonts w:ascii="Grapalat" w:hAnsi="Grapalat"/>
                <w:b/>
              </w:rPr>
              <w:t>9</w:t>
            </w:r>
            <w:r w:rsidR="00E46435" w:rsidRPr="00764C43">
              <w:rPr>
                <w:rFonts w:ascii="Grapalat" w:hAnsi="Grapalat"/>
                <w:b/>
              </w:rPr>
              <w:t>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5" w:rsidRPr="00764C43" w:rsidRDefault="00E46435" w:rsidP="00E46435">
            <w:pPr>
              <w:jc w:val="both"/>
              <w:rPr>
                <w:rFonts w:ascii="Grapalat" w:hAnsi="Grapalat"/>
                <w:lang w:val="hy-AM"/>
              </w:rPr>
            </w:pPr>
            <w:r w:rsidRPr="00764C43">
              <w:rPr>
                <w:rFonts w:ascii="Grapalat" w:hAnsi="Grapalat"/>
                <w:lang w:val="hy-AM"/>
              </w:rPr>
              <w:t>Մարդու բջիջների գենոմային անկայունության նոր կենսամարկերներ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5" w:rsidRPr="00764C43" w:rsidRDefault="00E46435" w:rsidP="00E46435">
            <w:pPr>
              <w:spacing w:after="0"/>
              <w:jc w:val="center"/>
              <w:rPr>
                <w:rFonts w:ascii="Grapalat" w:hAnsi="Grapalat"/>
                <w:lang w:val="hy-AM"/>
              </w:rPr>
            </w:pPr>
            <w:r w:rsidRPr="00764C43">
              <w:rPr>
                <w:rFonts w:ascii="Grapalat" w:hAnsi="Grapalat"/>
                <w:lang w:val="hy-AM"/>
              </w:rPr>
              <w:t>Ընդհանուր և մոլեկուլային գենետիկայի լաբորատորիայի</w:t>
            </w:r>
          </w:p>
          <w:p w:rsidR="00E46435" w:rsidRPr="00764C43" w:rsidRDefault="00E46435" w:rsidP="00E46435">
            <w:pPr>
              <w:spacing w:after="0"/>
              <w:jc w:val="center"/>
              <w:rPr>
                <w:rFonts w:ascii="Grapalat" w:hAnsi="Grapalat"/>
                <w:lang w:val="hy-AM"/>
              </w:rPr>
            </w:pPr>
            <w:r w:rsidRPr="00764C43">
              <w:rPr>
                <w:rFonts w:ascii="Grapalat" w:hAnsi="Grapalat"/>
                <w:lang w:val="hy-AM"/>
              </w:rPr>
              <w:t>գիտական աշխատող</w:t>
            </w:r>
          </w:p>
          <w:p w:rsidR="00E46435" w:rsidRPr="00764C43" w:rsidRDefault="00E46435" w:rsidP="00E46435">
            <w:pPr>
              <w:spacing w:after="0"/>
              <w:jc w:val="center"/>
              <w:rPr>
                <w:rFonts w:ascii="Grapalat" w:hAnsi="Grapalat"/>
                <w:lang w:val="hy-AM"/>
              </w:rPr>
            </w:pPr>
            <w:r w:rsidRPr="00764C43">
              <w:rPr>
                <w:rFonts w:ascii="Grapalat" w:hAnsi="Grapalat"/>
                <w:lang w:val="hy-AM"/>
              </w:rPr>
              <w:t>Հարությունյան Տիգրան Աշոտի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5" w:rsidRPr="00764C43" w:rsidRDefault="00E46435" w:rsidP="00E46435">
            <w:pPr>
              <w:jc w:val="center"/>
              <w:rPr>
                <w:rFonts w:ascii="Grapalat" w:hAnsi="Grapalat"/>
              </w:rPr>
            </w:pPr>
            <w:proofErr w:type="spellStart"/>
            <w:r w:rsidRPr="00764C43">
              <w:rPr>
                <w:rFonts w:ascii="Grapalat" w:hAnsi="Grapalat"/>
              </w:rPr>
              <w:t>Մարտի</w:t>
            </w:r>
            <w:proofErr w:type="spellEnd"/>
            <w:r w:rsidRPr="00764C43">
              <w:rPr>
                <w:rFonts w:ascii="Grapalat" w:hAnsi="Grapalat"/>
              </w:rPr>
              <w:t xml:space="preserve"> 29-ին, </w:t>
            </w:r>
          </w:p>
          <w:p w:rsidR="00E46435" w:rsidRPr="00764C43" w:rsidRDefault="00E46435" w:rsidP="00E46435">
            <w:pPr>
              <w:jc w:val="center"/>
              <w:rPr>
                <w:rFonts w:ascii="Grapalat" w:hAnsi="Grapalat"/>
              </w:rPr>
            </w:pPr>
            <w:proofErr w:type="spellStart"/>
            <w:r w:rsidRPr="00764C43">
              <w:rPr>
                <w:rFonts w:ascii="Grapalat" w:hAnsi="Grapalat"/>
              </w:rPr>
              <w:t>Ժամը</w:t>
            </w:r>
            <w:proofErr w:type="spellEnd"/>
            <w:r w:rsidRPr="00764C43">
              <w:rPr>
                <w:rFonts w:ascii="Grapalat" w:hAnsi="Grapalat"/>
              </w:rPr>
              <w:t>՝ 14</w:t>
            </w:r>
            <w:r w:rsidRPr="00764C43">
              <w:rPr>
                <w:rFonts w:ascii="Grapalat" w:hAnsi="Grapalat"/>
                <w:vertAlign w:val="superscript"/>
              </w:rPr>
              <w:t>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0" w:rsidRPr="00764C43" w:rsidRDefault="005C4740" w:rsidP="005C4740">
            <w:pPr>
              <w:rPr>
                <w:rFonts w:ascii="Grapalat" w:hAnsi="Grapalat"/>
              </w:rPr>
            </w:pPr>
            <w:proofErr w:type="spellStart"/>
            <w:r w:rsidRPr="00764C43">
              <w:rPr>
                <w:rFonts w:ascii="Grapalat" w:hAnsi="Grapalat"/>
              </w:rPr>
              <w:t>Կենսաբանության</w:t>
            </w:r>
            <w:proofErr w:type="spellEnd"/>
          </w:p>
          <w:p w:rsidR="00E46435" w:rsidRPr="00764C43" w:rsidRDefault="005C4740" w:rsidP="005C4740">
            <w:pPr>
              <w:rPr>
                <w:rFonts w:ascii="Grapalat" w:hAnsi="Grapalat"/>
              </w:rPr>
            </w:pPr>
            <w:proofErr w:type="spellStart"/>
            <w:r w:rsidRPr="00764C43">
              <w:rPr>
                <w:rFonts w:ascii="Grapalat" w:hAnsi="Grapalat"/>
              </w:rPr>
              <w:t>ֆակուլտետ</w:t>
            </w:r>
            <w:proofErr w:type="spellEnd"/>
            <w:r w:rsidRPr="00764C43">
              <w:rPr>
                <w:rFonts w:ascii="Grapalat" w:hAnsi="Grapalat"/>
              </w:rPr>
              <w:t xml:space="preserve">, 307 </w:t>
            </w:r>
            <w:proofErr w:type="spellStart"/>
            <w:r w:rsidRPr="00764C43">
              <w:rPr>
                <w:rFonts w:ascii="Grapalat" w:hAnsi="Grapalat"/>
              </w:rPr>
              <w:t>լսարան</w:t>
            </w:r>
            <w:proofErr w:type="spellEnd"/>
          </w:p>
        </w:tc>
      </w:tr>
    </w:tbl>
    <w:p w:rsidR="00C01A75" w:rsidRPr="00764C43" w:rsidRDefault="00C01A75">
      <w:pPr>
        <w:rPr>
          <w:rFonts w:ascii="Grapalat" w:hAnsi="Grapalat"/>
          <w:lang w:val="hy-AM"/>
        </w:rPr>
      </w:pPr>
    </w:p>
    <w:sectPr w:rsidR="00C01A75" w:rsidRPr="00764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pal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4EE"/>
    <w:rsid w:val="003D3B02"/>
    <w:rsid w:val="004845B4"/>
    <w:rsid w:val="005C4024"/>
    <w:rsid w:val="005C4740"/>
    <w:rsid w:val="00764C43"/>
    <w:rsid w:val="00A6317A"/>
    <w:rsid w:val="00BC56C7"/>
    <w:rsid w:val="00C01A75"/>
    <w:rsid w:val="00E46435"/>
    <w:rsid w:val="00E6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4E9D4-056E-40A8-945E-A567FCAA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5B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650F2-819F-4F2E-B9A1-BC0DC99CC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12</cp:revision>
  <dcterms:created xsi:type="dcterms:W3CDTF">2024-03-04T10:57:00Z</dcterms:created>
  <dcterms:modified xsi:type="dcterms:W3CDTF">2024-03-05T06:06:00Z</dcterms:modified>
</cp:coreProperties>
</file>