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8754" w:type="dxa"/>
        <w:tblInd w:w="22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661"/>
        <w:gridCol w:w="5093"/>
      </w:tblGrid>
      <w:tr w:rsidR="007B3861" w:rsidRPr="00773785" w:rsidTr="00442810">
        <w:trPr>
          <w:trHeight w:val="487"/>
        </w:trPr>
        <w:tc>
          <w:tcPr>
            <w:tcW w:w="3661" w:type="dxa"/>
            <w:shd w:val="clear" w:color="auto" w:fill="D9D9D9"/>
          </w:tcPr>
          <w:p w:rsidR="007B3861" w:rsidRPr="00773D5F" w:rsidRDefault="007B3861" w:rsidP="005A01E6">
            <w:pPr>
              <w:spacing w:before="120" w:after="0"/>
              <w:ind w:right="4"/>
              <w:jc w:val="both"/>
              <w:rPr>
                <w:rFonts w:cs="Arial"/>
                <w:sz w:val="16"/>
                <w:szCs w:val="16"/>
              </w:rPr>
            </w:pPr>
            <w:r w:rsidRPr="00773D5F">
              <w:rPr>
                <w:rFonts w:cs="Arial"/>
                <w:b/>
                <w:sz w:val="16"/>
                <w:szCs w:val="16"/>
              </w:rPr>
              <w:t xml:space="preserve">Project </w:t>
            </w:r>
            <w:r w:rsidR="004E1F09" w:rsidRPr="00773D5F">
              <w:rPr>
                <w:rFonts w:cs="Arial"/>
                <w:b/>
                <w:sz w:val="16"/>
                <w:szCs w:val="16"/>
              </w:rPr>
              <w:t>name</w:t>
            </w:r>
            <w:r w:rsidRPr="00773D5F">
              <w:rPr>
                <w:rFonts w:cs="Arial"/>
                <w:b/>
                <w:sz w:val="16"/>
                <w:szCs w:val="16"/>
              </w:rPr>
              <w:t>:</w:t>
            </w:r>
          </w:p>
        </w:tc>
        <w:tc>
          <w:tcPr>
            <w:tcW w:w="5093" w:type="dxa"/>
            <w:shd w:val="clear" w:color="auto" w:fill="FFFFFF"/>
          </w:tcPr>
          <w:p w:rsidR="007B3861" w:rsidRPr="005F4D4B" w:rsidRDefault="00D40ADC" w:rsidP="005A01E6">
            <w:pPr>
              <w:spacing w:before="120" w:after="0"/>
              <w:ind w:right="4"/>
              <w:jc w:val="both"/>
              <w:rPr>
                <w:rFonts w:cs="Arial"/>
                <w:szCs w:val="20"/>
              </w:rPr>
            </w:pPr>
            <w:r w:rsidRPr="005F4D4B">
              <w:rPr>
                <w:rFonts w:ascii="Helvetica-Bold" w:hAnsi="Helvetica-Bold" w:cs="Helvetica-Bold"/>
                <w:b/>
                <w:bCs/>
                <w:color w:val="000000"/>
                <w:szCs w:val="20"/>
                <w:lang w:val="en-US"/>
              </w:rPr>
              <w:t>Promoting Values Education in South Caucasus Higher Education Institutions</w:t>
            </w:r>
          </w:p>
        </w:tc>
      </w:tr>
      <w:tr w:rsidR="004E1F09" w:rsidRPr="00773785" w:rsidTr="00442810">
        <w:trPr>
          <w:trHeight w:val="347"/>
        </w:trPr>
        <w:tc>
          <w:tcPr>
            <w:tcW w:w="3661" w:type="dxa"/>
            <w:shd w:val="clear" w:color="auto" w:fill="D9D9D9"/>
          </w:tcPr>
          <w:p w:rsidR="004E1F09" w:rsidRPr="00773D5F" w:rsidRDefault="004E1F09" w:rsidP="005A01E6">
            <w:pPr>
              <w:spacing w:before="120" w:after="0"/>
              <w:ind w:right="6"/>
              <w:jc w:val="both"/>
              <w:rPr>
                <w:rFonts w:cs="Arial"/>
                <w:sz w:val="16"/>
                <w:szCs w:val="16"/>
              </w:rPr>
            </w:pPr>
            <w:r w:rsidRPr="00773D5F">
              <w:rPr>
                <w:rFonts w:cs="Arial"/>
                <w:b/>
                <w:sz w:val="16"/>
                <w:szCs w:val="16"/>
              </w:rPr>
              <w:t>Project acronym:</w:t>
            </w:r>
            <w:r w:rsidRPr="00773D5F">
              <w:rPr>
                <w:rFonts w:cs="Arial"/>
                <w:sz w:val="16"/>
                <w:szCs w:val="16"/>
              </w:rPr>
              <w:t xml:space="preserve"> </w:t>
            </w:r>
          </w:p>
        </w:tc>
        <w:tc>
          <w:tcPr>
            <w:tcW w:w="5093" w:type="dxa"/>
            <w:shd w:val="clear" w:color="auto" w:fill="FFFFFF"/>
          </w:tcPr>
          <w:p w:rsidR="004E1F09" w:rsidRPr="005F4D4B" w:rsidRDefault="00675611" w:rsidP="005A01E6">
            <w:pPr>
              <w:spacing w:before="120" w:after="0"/>
              <w:ind w:right="4"/>
              <w:jc w:val="both"/>
              <w:rPr>
                <w:rFonts w:cs="Arial"/>
                <w:b/>
                <w:bCs/>
                <w:color w:val="auto"/>
                <w:szCs w:val="20"/>
              </w:rPr>
            </w:pPr>
            <w:r w:rsidRPr="005F4D4B">
              <w:rPr>
                <w:rFonts w:cs="Arial"/>
                <w:b/>
                <w:bCs/>
                <w:color w:val="auto"/>
                <w:szCs w:val="20"/>
              </w:rPr>
              <w:t>PROVE</w:t>
            </w:r>
          </w:p>
        </w:tc>
      </w:tr>
      <w:tr w:rsidR="007B3861" w:rsidRPr="00773785" w:rsidTr="00442810">
        <w:trPr>
          <w:trHeight w:val="339"/>
        </w:trPr>
        <w:tc>
          <w:tcPr>
            <w:tcW w:w="3661" w:type="dxa"/>
            <w:shd w:val="clear" w:color="auto" w:fill="D9D9D9"/>
          </w:tcPr>
          <w:p w:rsidR="007B3861" w:rsidRPr="00773D5F" w:rsidRDefault="00D16B09" w:rsidP="005A01E6">
            <w:pPr>
              <w:spacing w:before="120" w:after="0"/>
              <w:ind w:right="4"/>
              <w:jc w:val="both"/>
              <w:rPr>
                <w:rFonts w:cs="Arial"/>
                <w:b/>
                <w:sz w:val="16"/>
                <w:szCs w:val="16"/>
              </w:rPr>
            </w:pPr>
            <w:r w:rsidRPr="00773D5F">
              <w:rPr>
                <w:rFonts w:cs="Arial"/>
                <w:b/>
                <w:sz w:val="16"/>
                <w:szCs w:val="16"/>
              </w:rPr>
              <w:t>Coordinator contact</w:t>
            </w:r>
            <w:r w:rsidR="007B3861" w:rsidRPr="00773D5F">
              <w:rPr>
                <w:rFonts w:cs="Arial"/>
                <w:b/>
                <w:sz w:val="16"/>
                <w:szCs w:val="16"/>
              </w:rPr>
              <w:t>:</w:t>
            </w:r>
          </w:p>
        </w:tc>
        <w:tc>
          <w:tcPr>
            <w:tcW w:w="5093" w:type="dxa"/>
            <w:shd w:val="clear" w:color="auto" w:fill="FFFFFF"/>
          </w:tcPr>
          <w:p w:rsidR="007B3861" w:rsidRPr="005F4D4B" w:rsidRDefault="00675611" w:rsidP="005F4D4B">
            <w:pPr>
              <w:spacing w:before="120" w:after="0"/>
              <w:ind w:right="4"/>
              <w:rPr>
                <w:rFonts w:cs="Arial"/>
                <w:sz w:val="18"/>
                <w:szCs w:val="18"/>
                <w:lang w:val="de-DE"/>
              </w:rPr>
            </w:pPr>
            <w:r w:rsidRPr="005F4D4B">
              <w:rPr>
                <w:rFonts w:ascii="Helvetica" w:hAnsi="Helvetica" w:cs="Helvetica"/>
                <w:color w:val="000000"/>
                <w:sz w:val="18"/>
                <w:szCs w:val="18"/>
                <w:lang w:val="en-US"/>
              </w:rPr>
              <w:t>Tamar Aslanishvili, Iakob Gogebashvili Telavi State University</w:t>
            </w:r>
          </w:p>
        </w:tc>
      </w:tr>
    </w:tbl>
    <w:p w:rsidR="00773D5F" w:rsidRDefault="00773D5F" w:rsidP="005A01E6">
      <w:pPr>
        <w:tabs>
          <w:tab w:val="left" w:pos="4536"/>
        </w:tabs>
        <w:spacing w:after="0"/>
        <w:rPr>
          <w:rFonts w:cs="Arial"/>
          <w:b/>
          <w:bCs/>
          <w:color w:val="A50021"/>
          <w:szCs w:val="20"/>
          <w:shd w:val="clear" w:color="auto" w:fill="FFFFFF"/>
        </w:rPr>
      </w:pPr>
    </w:p>
    <w:p w:rsidR="008A4E64" w:rsidRPr="00844BB2" w:rsidRDefault="00BC0E82" w:rsidP="00117C2E">
      <w:pPr>
        <w:pStyle w:val="Heading2"/>
        <w:spacing w:after="0"/>
        <w:ind w:firstLine="142"/>
      </w:pPr>
      <w:bookmarkStart w:id="0" w:name="_Toc495508565"/>
      <w:bookmarkStart w:id="1" w:name="_Toc109217430"/>
      <w:r>
        <w:t xml:space="preserve">PROJECT </w:t>
      </w:r>
      <w:r w:rsidR="001E22E5" w:rsidRPr="001665A1">
        <w:t>SUMMARY</w:t>
      </w:r>
      <w:bookmarkEnd w:id="0"/>
      <w:bookmarkEnd w:id="1"/>
    </w:p>
    <w:tbl>
      <w:tblPr>
        <w:tblW w:w="8527" w:type="dxa"/>
        <w:tblInd w:w="22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27"/>
      </w:tblGrid>
      <w:tr w:rsidR="00A9035B" w:rsidRPr="00BC0C16" w:rsidTr="00B759E3">
        <w:trPr>
          <w:trHeight w:val="544"/>
        </w:trPr>
        <w:tc>
          <w:tcPr>
            <w:tcW w:w="8527" w:type="dxa"/>
            <w:shd w:val="clear" w:color="auto" w:fill="F2F2F2" w:themeFill="background1" w:themeFillShade="F2"/>
          </w:tcPr>
          <w:p w:rsidR="00B43B26" w:rsidRPr="00B43B26" w:rsidRDefault="00B43B26" w:rsidP="005A01E6">
            <w:pPr>
              <w:widowControl w:val="0"/>
              <w:autoSpaceDE w:val="0"/>
              <w:autoSpaceDN w:val="0"/>
              <w:adjustRightInd w:val="0"/>
              <w:spacing w:before="120" w:after="0"/>
              <w:ind w:right="4"/>
              <w:jc w:val="both"/>
              <w:rPr>
                <w:rFonts w:cs="Arial"/>
                <w:color w:val="000000"/>
                <w:sz w:val="18"/>
                <w:szCs w:val="18"/>
                <w:lang w:val="en-US"/>
              </w:rPr>
            </w:pPr>
            <w:r w:rsidRPr="00B43B26">
              <w:rPr>
                <w:rFonts w:cs="Arial"/>
                <w:color w:val="000000"/>
                <w:sz w:val="18"/>
                <w:szCs w:val="18"/>
                <w:lang w:val="en-US"/>
              </w:rPr>
              <w:t>The goal of the project is to enhance Higher Education Institutions (HEIs) in the three South-Caucasian countries (SC), Armenia, Azerbaijan, and Georgia, by introducing Peace Education courses based on Values and Knowledge Education (</w:t>
            </w:r>
            <w:r w:rsidR="00A80680" w:rsidRPr="00A80680">
              <w:rPr>
                <w:rFonts w:cs="Arial"/>
                <w:color w:val="000000"/>
                <w:sz w:val="18"/>
                <w:szCs w:val="18"/>
                <w:lang w:val="en-US"/>
              </w:rPr>
              <w:t>V</w:t>
            </w:r>
            <w:r w:rsidR="00A80680" w:rsidRPr="00A80680">
              <w:rPr>
                <w:rFonts w:cs="Arial"/>
                <w:i/>
                <w:color w:val="000000"/>
                <w:sz w:val="18"/>
                <w:szCs w:val="18"/>
                <w:lang w:val="en-US"/>
              </w:rPr>
              <w:t>a</w:t>
            </w:r>
            <w:r w:rsidR="00AB06B0" w:rsidRPr="00A80680">
              <w:rPr>
                <w:rFonts w:cs="Arial"/>
                <w:color w:val="000000"/>
                <w:sz w:val="18"/>
                <w:szCs w:val="18"/>
                <w:lang w:val="en-US"/>
              </w:rPr>
              <w:t>KE</w:t>
            </w:r>
            <w:r w:rsidRPr="00B43B26">
              <w:rPr>
                <w:rFonts w:cs="Arial"/>
                <w:color w:val="000000"/>
                <w:sz w:val="18"/>
                <w:szCs w:val="18"/>
                <w:lang w:val="en-US"/>
              </w:rPr>
              <w:t>). This will be achieved by creating new courses or modifying existing ones and making an impact on schools and communities. The project aims to support initiatives to promote peace in the region.</w:t>
            </w:r>
          </w:p>
          <w:p w:rsidR="00F60831" w:rsidRDefault="00AB06B0" w:rsidP="005A01E6">
            <w:pPr>
              <w:spacing w:before="120" w:after="0"/>
              <w:ind w:right="4"/>
              <w:jc w:val="both"/>
              <w:rPr>
                <w:rFonts w:cs="Arial"/>
                <w:color w:val="000000"/>
                <w:sz w:val="18"/>
                <w:szCs w:val="18"/>
                <w:lang w:val="en-US"/>
              </w:rPr>
            </w:pPr>
            <w:r>
              <w:rPr>
                <w:rFonts w:cs="Arial"/>
                <w:color w:val="000000"/>
                <w:sz w:val="18"/>
                <w:szCs w:val="18"/>
                <w:lang w:val="en-US"/>
              </w:rPr>
              <w:t>V</w:t>
            </w:r>
            <w:r w:rsidRPr="00A80680">
              <w:rPr>
                <w:rFonts w:cs="Arial"/>
                <w:i/>
                <w:color w:val="000000"/>
                <w:sz w:val="18"/>
                <w:szCs w:val="18"/>
                <w:lang w:val="en-US"/>
              </w:rPr>
              <w:t>a</w:t>
            </w:r>
            <w:r>
              <w:rPr>
                <w:rFonts w:cs="Arial"/>
                <w:color w:val="000000"/>
                <w:sz w:val="18"/>
                <w:szCs w:val="18"/>
                <w:lang w:val="en-US"/>
              </w:rPr>
              <w:t>KE</w:t>
            </w:r>
            <w:r w:rsidR="00B43B26" w:rsidRPr="00B43B26">
              <w:rPr>
                <w:rFonts w:cs="Arial"/>
                <w:color w:val="000000"/>
                <w:sz w:val="18"/>
                <w:szCs w:val="18"/>
                <w:lang w:val="en-US"/>
              </w:rPr>
              <w:t xml:space="preserve"> is a constructivist, learner-centered teaching-learning concepts that permits to combine values education (in the sense of fostering the competence to argue in favor or against values preferences in specific situations) with knowledge acquisition (through inquiry-based learning). Addressing values in combination with knowledge dealing with societal issues such as peace, democracy and other major challenges is particularly important in this region that has experienced war and turmoil since the collapse of the Soviet Union, of which the countries were parts. </w:t>
            </w:r>
            <w:r w:rsidR="00F60831" w:rsidRPr="00F60831">
              <w:rPr>
                <w:rFonts w:cs="Arial"/>
                <w:color w:val="000000"/>
                <w:sz w:val="18"/>
                <w:szCs w:val="18"/>
                <w:lang w:val="en-US"/>
              </w:rPr>
              <w:t>Project team will develop courses for (a)pre-service teachers: (i)one common course of all HEIs on a topic of societal relevance and teaching methodology, (ii)each of the seven SC HEIs will develop one HEI-specific course on a similar topic (totally 7 courses), (b) Each of seven SC HEIs will develop HEI specific course for in-service teachers (totally 7 courses).</w:t>
            </w:r>
            <w:r w:rsidR="00F60831">
              <w:rPr>
                <w:rFonts w:cs="Arial"/>
                <w:color w:val="000000"/>
                <w:sz w:val="18"/>
                <w:szCs w:val="18"/>
                <w:lang w:val="en-US"/>
              </w:rPr>
              <w:t xml:space="preserve"> </w:t>
            </w:r>
          </w:p>
          <w:p w:rsidR="00A9035B" w:rsidRPr="00B759E3" w:rsidRDefault="00B43B26" w:rsidP="005A01E6">
            <w:pPr>
              <w:spacing w:before="120" w:after="0"/>
              <w:ind w:right="4"/>
              <w:jc w:val="both"/>
              <w:rPr>
                <w:rFonts w:cs="Arial"/>
                <w:sz w:val="18"/>
                <w:szCs w:val="18"/>
              </w:rPr>
            </w:pPr>
            <w:r w:rsidRPr="00B43B26">
              <w:rPr>
                <w:rFonts w:cs="Arial"/>
                <w:color w:val="000000"/>
                <w:sz w:val="18"/>
                <w:szCs w:val="18"/>
                <w:lang w:val="en-US"/>
              </w:rPr>
              <w:t xml:space="preserve">All these courses </w:t>
            </w:r>
            <w:r w:rsidR="00F60831" w:rsidRPr="00F60831">
              <w:rPr>
                <w:rFonts w:cs="Arial"/>
                <w:color w:val="000000"/>
                <w:sz w:val="18"/>
                <w:szCs w:val="18"/>
                <w:lang w:val="en-US"/>
              </w:rPr>
              <w:t>for pre-service teachers</w:t>
            </w:r>
            <w:r w:rsidR="00F60831">
              <w:rPr>
                <w:rFonts w:cs="Arial"/>
                <w:color w:val="000000"/>
                <w:sz w:val="18"/>
                <w:szCs w:val="18"/>
                <w:lang w:val="en-US"/>
              </w:rPr>
              <w:t xml:space="preserve"> </w:t>
            </w:r>
            <w:r w:rsidRPr="00B43B26">
              <w:rPr>
                <w:rFonts w:cs="Arial"/>
                <w:color w:val="000000"/>
                <w:sz w:val="18"/>
                <w:szCs w:val="18"/>
                <w:lang w:val="en-US"/>
              </w:rPr>
              <w:t xml:space="preserve">of </w:t>
            </w:r>
            <w:r w:rsidR="00A80680" w:rsidRPr="00B43B26">
              <w:rPr>
                <w:rFonts w:cs="Arial"/>
                <w:color w:val="000000"/>
                <w:sz w:val="18"/>
                <w:szCs w:val="18"/>
                <w:lang w:val="en-US"/>
              </w:rPr>
              <w:t>approximately</w:t>
            </w:r>
            <w:r w:rsidRPr="00B43B26">
              <w:rPr>
                <w:rFonts w:cs="Arial"/>
                <w:color w:val="000000"/>
                <w:sz w:val="18"/>
                <w:szCs w:val="18"/>
                <w:lang w:val="en-US"/>
              </w:rPr>
              <w:t xml:space="preserve"> 5 ECTS (depending on the respective programs) will use </w:t>
            </w:r>
            <w:r w:rsidR="00AB06B0">
              <w:rPr>
                <w:rFonts w:cs="Arial"/>
                <w:color w:val="000000"/>
                <w:sz w:val="18"/>
                <w:szCs w:val="18"/>
                <w:lang w:val="en-US"/>
              </w:rPr>
              <w:t>V</w:t>
            </w:r>
            <w:r w:rsidR="00AB06B0" w:rsidRPr="00A80680">
              <w:rPr>
                <w:rFonts w:cs="Arial"/>
                <w:i/>
                <w:color w:val="000000"/>
                <w:sz w:val="18"/>
                <w:szCs w:val="18"/>
                <w:lang w:val="en-US"/>
              </w:rPr>
              <w:t>a</w:t>
            </w:r>
            <w:r w:rsidR="00AB06B0">
              <w:rPr>
                <w:rFonts w:cs="Arial"/>
                <w:color w:val="000000"/>
                <w:sz w:val="18"/>
                <w:szCs w:val="18"/>
                <w:lang w:val="en-US"/>
              </w:rPr>
              <w:t>KE</w:t>
            </w:r>
            <w:r w:rsidRPr="00B43B26">
              <w:rPr>
                <w:rFonts w:cs="Arial"/>
                <w:color w:val="000000"/>
                <w:sz w:val="18"/>
                <w:szCs w:val="18"/>
                <w:lang w:val="en-US"/>
              </w:rPr>
              <w:t xml:space="preserve">, and the latter will also teach to use </w:t>
            </w:r>
            <w:r w:rsidR="00AB06B0">
              <w:rPr>
                <w:rFonts w:cs="Arial"/>
                <w:color w:val="000000"/>
                <w:sz w:val="18"/>
                <w:szCs w:val="18"/>
                <w:lang w:val="en-US"/>
              </w:rPr>
              <w:t>V</w:t>
            </w:r>
            <w:r w:rsidR="00AB06B0" w:rsidRPr="00A80680">
              <w:rPr>
                <w:rFonts w:cs="Arial"/>
                <w:i/>
                <w:color w:val="000000"/>
                <w:sz w:val="18"/>
                <w:szCs w:val="18"/>
                <w:lang w:val="en-US"/>
              </w:rPr>
              <w:t>a</w:t>
            </w:r>
            <w:r w:rsidR="00AB06B0">
              <w:rPr>
                <w:rFonts w:cs="Arial"/>
                <w:color w:val="000000"/>
                <w:sz w:val="18"/>
                <w:szCs w:val="18"/>
                <w:lang w:val="en-US"/>
              </w:rPr>
              <w:t>KE</w:t>
            </w:r>
            <w:r w:rsidRPr="00B43B26">
              <w:rPr>
                <w:rFonts w:cs="Arial"/>
                <w:color w:val="000000"/>
                <w:sz w:val="18"/>
                <w:szCs w:val="18"/>
                <w:lang w:val="en-US"/>
              </w:rPr>
              <w:t xml:space="preserve"> and is complemented by using </w:t>
            </w:r>
            <w:r w:rsidR="00AB06B0">
              <w:rPr>
                <w:rFonts w:cs="Arial"/>
                <w:color w:val="000000"/>
                <w:sz w:val="18"/>
                <w:szCs w:val="18"/>
                <w:lang w:val="en-US"/>
              </w:rPr>
              <w:t>V</w:t>
            </w:r>
            <w:r w:rsidR="00AB06B0" w:rsidRPr="00A80680">
              <w:rPr>
                <w:rFonts w:cs="Arial"/>
                <w:i/>
                <w:color w:val="000000"/>
                <w:sz w:val="18"/>
                <w:szCs w:val="18"/>
                <w:lang w:val="en-US"/>
              </w:rPr>
              <w:t>a</w:t>
            </w:r>
            <w:r w:rsidR="00AB06B0">
              <w:rPr>
                <w:rFonts w:cs="Arial"/>
                <w:color w:val="000000"/>
                <w:sz w:val="18"/>
                <w:szCs w:val="18"/>
                <w:lang w:val="en-US"/>
              </w:rPr>
              <w:t>KE</w:t>
            </w:r>
            <w:r w:rsidRPr="00B43B26">
              <w:rPr>
                <w:rFonts w:cs="Arial"/>
                <w:color w:val="000000"/>
                <w:sz w:val="18"/>
                <w:szCs w:val="18"/>
                <w:lang w:val="en-US"/>
              </w:rPr>
              <w:t xml:space="preserve"> in the internship. Each HEI will also develop, implement and evaluate a course using </w:t>
            </w:r>
            <w:r w:rsidR="00AB06B0">
              <w:rPr>
                <w:rFonts w:cs="Arial"/>
                <w:color w:val="000000"/>
                <w:sz w:val="18"/>
                <w:szCs w:val="18"/>
                <w:lang w:val="en-US"/>
              </w:rPr>
              <w:t>V</w:t>
            </w:r>
            <w:r w:rsidR="00AB06B0" w:rsidRPr="00A80680">
              <w:rPr>
                <w:rFonts w:cs="Arial"/>
                <w:i/>
                <w:color w:val="000000"/>
                <w:sz w:val="18"/>
                <w:szCs w:val="18"/>
                <w:lang w:val="en-US"/>
              </w:rPr>
              <w:t>a</w:t>
            </w:r>
            <w:r w:rsidR="00AB06B0">
              <w:rPr>
                <w:rFonts w:cs="Arial"/>
                <w:color w:val="000000"/>
                <w:sz w:val="18"/>
                <w:szCs w:val="18"/>
                <w:lang w:val="en-US"/>
              </w:rPr>
              <w:t>KE</w:t>
            </w:r>
            <w:r w:rsidRPr="00B43B26">
              <w:rPr>
                <w:rFonts w:cs="Arial"/>
                <w:color w:val="000000"/>
                <w:sz w:val="18"/>
                <w:szCs w:val="18"/>
                <w:lang w:val="en-US"/>
              </w:rPr>
              <w:t xml:space="preserve"> and teaching to use </w:t>
            </w:r>
            <w:r w:rsidR="00AB06B0">
              <w:rPr>
                <w:rFonts w:cs="Arial"/>
                <w:color w:val="000000"/>
                <w:sz w:val="18"/>
                <w:szCs w:val="18"/>
                <w:lang w:val="en-US"/>
              </w:rPr>
              <w:t>V</w:t>
            </w:r>
            <w:r w:rsidR="00AB06B0" w:rsidRPr="00A80680">
              <w:rPr>
                <w:rFonts w:cs="Arial"/>
                <w:i/>
                <w:color w:val="000000"/>
                <w:sz w:val="18"/>
                <w:szCs w:val="18"/>
                <w:lang w:val="en-US"/>
              </w:rPr>
              <w:t>a</w:t>
            </w:r>
            <w:r w:rsidR="00AB06B0">
              <w:rPr>
                <w:rFonts w:cs="Arial"/>
                <w:color w:val="000000"/>
                <w:sz w:val="18"/>
                <w:szCs w:val="18"/>
                <w:lang w:val="en-US"/>
              </w:rPr>
              <w:t>KE</w:t>
            </w:r>
            <w:r w:rsidRPr="00B43B26">
              <w:rPr>
                <w:rFonts w:cs="Arial"/>
                <w:color w:val="000000"/>
                <w:sz w:val="18"/>
                <w:szCs w:val="18"/>
                <w:lang w:val="en-US"/>
              </w:rPr>
              <w:t xml:space="preserve"> for in-service teachers within the respective in-service teacher training programs, and a course using </w:t>
            </w:r>
            <w:r w:rsidR="00AB06B0">
              <w:rPr>
                <w:rFonts w:cs="Arial"/>
                <w:color w:val="000000"/>
                <w:sz w:val="18"/>
                <w:szCs w:val="18"/>
                <w:lang w:val="en-US"/>
              </w:rPr>
              <w:t>V</w:t>
            </w:r>
            <w:r w:rsidR="00AB06B0" w:rsidRPr="00A80680">
              <w:rPr>
                <w:rFonts w:cs="Arial"/>
                <w:i/>
                <w:color w:val="000000"/>
                <w:sz w:val="18"/>
                <w:szCs w:val="18"/>
                <w:lang w:val="en-US"/>
              </w:rPr>
              <w:t>a</w:t>
            </w:r>
            <w:r w:rsidR="00AB06B0">
              <w:rPr>
                <w:rFonts w:cs="Arial"/>
                <w:color w:val="000000"/>
                <w:sz w:val="18"/>
                <w:szCs w:val="18"/>
                <w:lang w:val="en-US"/>
              </w:rPr>
              <w:t>KE</w:t>
            </w:r>
            <w:r w:rsidRPr="00B43B26">
              <w:rPr>
                <w:rFonts w:cs="Arial"/>
                <w:color w:val="000000"/>
                <w:sz w:val="18"/>
                <w:szCs w:val="18"/>
                <w:lang w:val="en-US"/>
              </w:rPr>
              <w:t xml:space="preserve"> for community actions (e.g., in a Community College, depending on the respective programs). All these activities will be supported by the two European partners and the international Association for </w:t>
            </w:r>
            <w:r w:rsidR="00AB06B0">
              <w:rPr>
                <w:rFonts w:cs="Arial"/>
                <w:color w:val="000000"/>
                <w:sz w:val="18"/>
                <w:szCs w:val="18"/>
                <w:lang w:val="en-US"/>
              </w:rPr>
              <w:t>V</w:t>
            </w:r>
            <w:r w:rsidR="00AB06B0" w:rsidRPr="00A80680">
              <w:rPr>
                <w:rFonts w:cs="Arial"/>
                <w:i/>
                <w:color w:val="000000"/>
                <w:sz w:val="18"/>
                <w:szCs w:val="18"/>
                <w:lang w:val="en-US"/>
              </w:rPr>
              <w:t>a</w:t>
            </w:r>
            <w:r w:rsidR="00AB06B0">
              <w:rPr>
                <w:rFonts w:cs="Arial"/>
                <w:color w:val="000000"/>
                <w:sz w:val="18"/>
                <w:szCs w:val="18"/>
                <w:lang w:val="en-US"/>
              </w:rPr>
              <w:t>KE</w:t>
            </w:r>
            <w:r w:rsidRPr="00B43B26">
              <w:rPr>
                <w:rFonts w:cs="Arial"/>
                <w:color w:val="000000"/>
                <w:sz w:val="18"/>
                <w:szCs w:val="18"/>
                <w:lang w:val="en-US"/>
              </w:rPr>
              <w:t xml:space="preserve"> (</w:t>
            </w:r>
            <w:r w:rsidR="00AB06B0">
              <w:rPr>
                <w:rFonts w:cs="Arial"/>
                <w:color w:val="000000"/>
                <w:sz w:val="18"/>
                <w:szCs w:val="18"/>
                <w:lang w:val="en-US"/>
              </w:rPr>
              <w:t>AV</w:t>
            </w:r>
            <w:r w:rsidR="00AB06B0" w:rsidRPr="00A80680">
              <w:rPr>
                <w:rFonts w:cs="Arial"/>
                <w:i/>
                <w:color w:val="000000"/>
                <w:sz w:val="18"/>
                <w:szCs w:val="18"/>
                <w:lang w:val="en-US"/>
              </w:rPr>
              <w:t>a</w:t>
            </w:r>
            <w:r w:rsidR="00AB06B0">
              <w:rPr>
                <w:rFonts w:cs="Arial"/>
                <w:color w:val="000000"/>
                <w:sz w:val="18"/>
                <w:szCs w:val="18"/>
                <w:lang w:val="en-US"/>
              </w:rPr>
              <w:t>KE</w:t>
            </w:r>
            <w:r w:rsidRPr="00B43B26">
              <w:rPr>
                <w:rFonts w:cs="Arial"/>
                <w:color w:val="000000"/>
                <w:sz w:val="18"/>
                <w:szCs w:val="18"/>
                <w:lang w:val="en-US"/>
              </w:rPr>
              <w:t xml:space="preserve">) through training, counseling, supervision, and feedback; </w:t>
            </w:r>
            <w:r w:rsidR="00AB06B0">
              <w:rPr>
                <w:rFonts w:cs="Arial"/>
                <w:color w:val="000000"/>
                <w:sz w:val="18"/>
                <w:szCs w:val="18"/>
                <w:lang w:val="en-US"/>
              </w:rPr>
              <w:t>AV</w:t>
            </w:r>
            <w:r w:rsidR="00AB06B0" w:rsidRPr="00A80680">
              <w:rPr>
                <w:rFonts w:cs="Arial"/>
                <w:i/>
                <w:color w:val="000000"/>
                <w:sz w:val="18"/>
                <w:szCs w:val="18"/>
                <w:lang w:val="en-US"/>
              </w:rPr>
              <w:t>a</w:t>
            </w:r>
            <w:r w:rsidR="00AB06B0">
              <w:rPr>
                <w:rFonts w:cs="Arial"/>
                <w:color w:val="000000"/>
                <w:sz w:val="18"/>
                <w:szCs w:val="18"/>
                <w:lang w:val="en-US"/>
              </w:rPr>
              <w:t>KE</w:t>
            </w:r>
            <w:r w:rsidRPr="00B43B26">
              <w:rPr>
                <w:rFonts w:cs="Arial"/>
                <w:color w:val="000000"/>
                <w:sz w:val="18"/>
                <w:szCs w:val="18"/>
                <w:lang w:val="en-US"/>
              </w:rPr>
              <w:t xml:space="preserve"> will also guarantee sustainability beyond the end of the project. Finally, teachers and students from the different HEIs will meet in person in meetings and virtually in discussions in the common course. This is a contribution – as small as it might be – to peace in the region.</w:t>
            </w:r>
          </w:p>
        </w:tc>
      </w:tr>
    </w:tbl>
    <w:p w:rsidR="00DA4283" w:rsidRDefault="00DA4283" w:rsidP="005A01E6">
      <w:pPr>
        <w:pStyle w:val="Heading3"/>
        <w:spacing w:after="0"/>
      </w:pPr>
      <w:bookmarkStart w:id="2" w:name="_Toc495508568"/>
      <w:bookmarkStart w:id="3" w:name="_Toc109217432"/>
    </w:p>
    <w:p w:rsidR="007E7DB7" w:rsidRPr="005B27E8" w:rsidRDefault="00116EC2" w:rsidP="005A01E6">
      <w:pPr>
        <w:pStyle w:val="Heading3"/>
        <w:spacing w:after="0"/>
        <w:rPr>
          <w:szCs w:val="18"/>
        </w:rPr>
      </w:pPr>
      <w:r w:rsidRPr="00C24D2A">
        <w:t>1</w:t>
      </w:r>
      <w:r w:rsidR="00967DCA" w:rsidRPr="00C24D2A">
        <w:t>.1</w:t>
      </w:r>
      <w:r w:rsidR="00972DAC" w:rsidRPr="00C24D2A">
        <w:t xml:space="preserve"> </w:t>
      </w:r>
      <w:r w:rsidR="009D2FCC">
        <w:t>G</w:t>
      </w:r>
      <w:r w:rsidR="00714CB5" w:rsidRPr="00C24D2A">
        <w:t>eneral objective</w:t>
      </w:r>
      <w:r w:rsidR="00517419" w:rsidRPr="00C24D2A">
        <w:t>s</w:t>
      </w:r>
      <w:bookmarkEnd w:id="2"/>
      <w:bookmarkEnd w:id="3"/>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44D74" w:rsidRPr="00BC0C16" w:rsidTr="00510989">
        <w:trPr>
          <w:trHeight w:val="851"/>
        </w:trPr>
        <w:tc>
          <w:tcPr>
            <w:tcW w:w="8527" w:type="dxa"/>
            <w:shd w:val="clear" w:color="auto" w:fill="FFFFFF"/>
          </w:tcPr>
          <w:p w:rsidR="0093096D" w:rsidRPr="002A6290" w:rsidRDefault="0093096D" w:rsidP="00625093">
            <w:pPr>
              <w:widowControl w:val="0"/>
              <w:autoSpaceDE w:val="0"/>
              <w:autoSpaceDN w:val="0"/>
              <w:adjustRightInd w:val="0"/>
              <w:spacing w:after="0"/>
              <w:jc w:val="both"/>
              <w:rPr>
                <w:rFonts w:cs="Arial"/>
                <w:b/>
                <w:color w:val="000000"/>
                <w:kern w:val="1"/>
                <w:sz w:val="18"/>
                <w:szCs w:val="18"/>
                <w:lang w:val="en-US"/>
              </w:rPr>
            </w:pPr>
            <w:r w:rsidRPr="002A6290">
              <w:rPr>
                <w:rFonts w:cs="Arial"/>
                <w:b/>
                <w:i/>
                <w:iCs/>
                <w:color w:val="000000"/>
                <w:kern w:val="1"/>
                <w:sz w:val="18"/>
                <w:szCs w:val="18"/>
                <w:lang w:val="en-US"/>
              </w:rPr>
              <w:t>Main</w:t>
            </w:r>
            <w:r w:rsidRPr="002A6290">
              <w:rPr>
                <w:rFonts w:cs="Arial"/>
                <w:b/>
                <w:i/>
                <w:iCs/>
                <w:color w:val="000000"/>
                <w:spacing w:val="-3"/>
                <w:kern w:val="1"/>
                <w:sz w:val="18"/>
                <w:szCs w:val="18"/>
                <w:lang w:val="en-US"/>
              </w:rPr>
              <w:t xml:space="preserve"> </w:t>
            </w:r>
            <w:r w:rsidRPr="002A6290">
              <w:rPr>
                <w:rFonts w:cs="Arial"/>
                <w:b/>
                <w:i/>
                <w:iCs/>
                <w:color w:val="000000"/>
                <w:spacing w:val="-2"/>
                <w:kern w:val="1"/>
                <w:sz w:val="18"/>
                <w:szCs w:val="18"/>
                <w:lang w:val="en-US"/>
              </w:rPr>
              <w:t>actions</w:t>
            </w:r>
          </w:p>
          <w:p w:rsidR="0093096D" w:rsidRPr="0093096D" w:rsidRDefault="0093096D" w:rsidP="00625093">
            <w:pPr>
              <w:widowControl w:val="0"/>
              <w:autoSpaceDE w:val="0"/>
              <w:autoSpaceDN w:val="0"/>
              <w:adjustRightInd w:val="0"/>
              <w:spacing w:after="0"/>
              <w:jc w:val="both"/>
              <w:rPr>
                <w:rFonts w:cs="Arial"/>
                <w:color w:val="000000"/>
                <w:kern w:val="1"/>
                <w:sz w:val="18"/>
                <w:szCs w:val="18"/>
                <w:lang w:val="en-US"/>
              </w:rPr>
            </w:pPr>
            <w:r w:rsidRPr="0093096D">
              <w:rPr>
                <w:rFonts w:cs="Arial"/>
                <w:color w:val="000000"/>
                <w:kern w:val="1"/>
                <w:sz w:val="18"/>
                <w:szCs w:val="18"/>
                <w:lang w:val="en-US"/>
              </w:rPr>
              <w:t>The project will foster values and knowledge education in the three South-Caucasian countries through implementing</w:t>
            </w:r>
            <w:r w:rsidRPr="0093096D">
              <w:rPr>
                <w:rFonts w:cs="Arial"/>
                <w:color w:val="000000"/>
                <w:spacing w:val="-12"/>
                <w:kern w:val="1"/>
                <w:sz w:val="18"/>
                <w:szCs w:val="18"/>
                <w:lang w:val="en-US"/>
              </w:rPr>
              <w:t xml:space="preserve"> </w:t>
            </w:r>
            <w:r w:rsidR="00AB06B0">
              <w:rPr>
                <w:rFonts w:cs="Arial"/>
                <w:color w:val="000000"/>
                <w:kern w:val="1"/>
                <w:sz w:val="18"/>
                <w:szCs w:val="18"/>
                <w:lang w:val="en-US"/>
              </w:rPr>
              <w:t>V</w:t>
            </w:r>
            <w:r w:rsidR="00AB06B0" w:rsidRPr="00A80680">
              <w:rPr>
                <w:rFonts w:cs="Arial"/>
                <w:i/>
                <w:color w:val="000000"/>
                <w:kern w:val="1"/>
                <w:sz w:val="18"/>
                <w:szCs w:val="18"/>
                <w:lang w:val="en-US"/>
              </w:rPr>
              <w:t>a</w:t>
            </w:r>
            <w:r w:rsidR="00AB06B0">
              <w:rPr>
                <w:rFonts w:cs="Arial"/>
                <w:color w:val="000000"/>
                <w:kern w:val="1"/>
                <w:sz w:val="18"/>
                <w:szCs w:val="18"/>
                <w:lang w:val="en-US"/>
              </w:rPr>
              <w:t>KE</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in</w:t>
            </w:r>
            <w:r w:rsidRPr="0093096D">
              <w:rPr>
                <w:rFonts w:cs="Arial"/>
                <w:color w:val="000000"/>
                <w:spacing w:val="-12"/>
                <w:kern w:val="1"/>
                <w:sz w:val="18"/>
                <w:szCs w:val="18"/>
                <w:lang w:val="en-US"/>
              </w:rPr>
              <w:t xml:space="preserve"> </w:t>
            </w:r>
            <w:r w:rsidRPr="0093096D">
              <w:rPr>
                <w:rFonts w:cs="Arial"/>
                <w:color w:val="000000"/>
                <w:kern w:val="1"/>
                <w:sz w:val="18"/>
                <w:szCs w:val="18"/>
                <w:lang w:val="en-US"/>
              </w:rPr>
              <w:t>seven</w:t>
            </w:r>
            <w:r w:rsidRPr="0093096D">
              <w:rPr>
                <w:rFonts w:cs="Arial"/>
                <w:color w:val="000000"/>
                <w:spacing w:val="-8"/>
                <w:kern w:val="1"/>
                <w:sz w:val="18"/>
                <w:szCs w:val="18"/>
                <w:lang w:val="en-US"/>
              </w:rPr>
              <w:t xml:space="preserve"> </w:t>
            </w:r>
            <w:r w:rsidRPr="0093096D">
              <w:rPr>
                <w:rFonts w:cs="Arial"/>
                <w:color w:val="000000"/>
                <w:kern w:val="1"/>
                <w:sz w:val="18"/>
                <w:szCs w:val="18"/>
                <w:lang w:val="en-US"/>
              </w:rPr>
              <w:t>HEIs</w:t>
            </w:r>
            <w:r w:rsidRPr="0093096D">
              <w:rPr>
                <w:rFonts w:cs="Arial"/>
                <w:color w:val="000000"/>
                <w:spacing w:val="-7"/>
                <w:kern w:val="1"/>
                <w:sz w:val="18"/>
                <w:szCs w:val="18"/>
                <w:lang w:val="en-US"/>
              </w:rPr>
              <w:t xml:space="preserve"> </w:t>
            </w:r>
            <w:r w:rsidRPr="0093096D">
              <w:rPr>
                <w:rFonts w:cs="Arial"/>
                <w:color w:val="000000"/>
                <w:kern w:val="1"/>
                <w:sz w:val="18"/>
                <w:szCs w:val="18"/>
                <w:lang w:val="en-US"/>
              </w:rPr>
              <w:t>on</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four</w:t>
            </w:r>
            <w:r w:rsidRPr="0093096D">
              <w:rPr>
                <w:rFonts w:cs="Arial"/>
                <w:color w:val="000000"/>
                <w:spacing w:val="-10"/>
                <w:kern w:val="1"/>
                <w:sz w:val="18"/>
                <w:szCs w:val="18"/>
                <w:lang w:val="en-US"/>
              </w:rPr>
              <w:t xml:space="preserve"> </w:t>
            </w:r>
            <w:r w:rsidRPr="0093096D">
              <w:rPr>
                <w:rFonts w:cs="Arial"/>
                <w:color w:val="000000"/>
                <w:kern w:val="1"/>
                <w:sz w:val="18"/>
                <w:szCs w:val="18"/>
                <w:lang w:val="en-US"/>
              </w:rPr>
              <w:t>levels:</w:t>
            </w:r>
            <w:r w:rsidRPr="0093096D">
              <w:rPr>
                <w:rFonts w:cs="Arial"/>
                <w:color w:val="000000"/>
                <w:spacing w:val="-10"/>
                <w:kern w:val="1"/>
                <w:sz w:val="18"/>
                <w:szCs w:val="18"/>
                <w:lang w:val="en-US"/>
              </w:rPr>
              <w:t xml:space="preserve"> </w:t>
            </w:r>
            <w:r w:rsidRPr="0093096D">
              <w:rPr>
                <w:rFonts w:cs="Arial"/>
                <w:color w:val="000000"/>
                <w:kern w:val="1"/>
                <w:sz w:val="18"/>
                <w:szCs w:val="18"/>
                <w:lang w:val="en-US"/>
              </w:rPr>
              <w:t>(1)</w:t>
            </w:r>
            <w:r w:rsidRPr="0093096D">
              <w:rPr>
                <w:rFonts w:cs="Arial"/>
                <w:color w:val="000000"/>
                <w:spacing w:val="-10"/>
                <w:kern w:val="1"/>
                <w:sz w:val="18"/>
                <w:szCs w:val="18"/>
                <w:lang w:val="en-US"/>
              </w:rPr>
              <w:t xml:space="preserve"> </w:t>
            </w:r>
            <w:r w:rsidRPr="0093096D">
              <w:rPr>
                <w:rFonts w:cs="Arial"/>
                <w:color w:val="000000"/>
                <w:kern w:val="1"/>
                <w:sz w:val="18"/>
                <w:szCs w:val="18"/>
                <w:lang w:val="en-US"/>
              </w:rPr>
              <w:t>within</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the</w:t>
            </w:r>
            <w:r w:rsidRPr="0093096D">
              <w:rPr>
                <w:rFonts w:cs="Arial"/>
                <w:color w:val="000000"/>
                <w:spacing w:val="-12"/>
                <w:kern w:val="1"/>
                <w:sz w:val="18"/>
                <w:szCs w:val="18"/>
                <w:lang w:val="en-US"/>
              </w:rPr>
              <w:t xml:space="preserve"> </w:t>
            </w:r>
            <w:r w:rsidRPr="0093096D">
              <w:rPr>
                <w:rFonts w:cs="Arial"/>
                <w:color w:val="000000"/>
                <w:kern w:val="1"/>
                <w:sz w:val="18"/>
                <w:szCs w:val="18"/>
                <w:lang w:val="en-US"/>
              </w:rPr>
              <w:t>teaching</w:t>
            </w:r>
            <w:r w:rsidRPr="0093096D">
              <w:rPr>
                <w:rFonts w:cs="Arial"/>
                <w:color w:val="000000"/>
                <w:spacing w:val="-8"/>
                <w:kern w:val="1"/>
                <w:sz w:val="18"/>
                <w:szCs w:val="18"/>
                <w:lang w:val="en-US"/>
              </w:rPr>
              <w:t xml:space="preserve"> </w:t>
            </w:r>
            <w:r w:rsidRPr="0093096D">
              <w:rPr>
                <w:rFonts w:cs="Arial"/>
                <w:color w:val="000000"/>
                <w:kern w:val="1"/>
                <w:sz w:val="18"/>
                <w:szCs w:val="18"/>
                <w:lang w:val="en-US"/>
              </w:rPr>
              <w:t>staff</w:t>
            </w:r>
            <w:r w:rsidRPr="0093096D">
              <w:rPr>
                <w:rFonts w:cs="Arial"/>
                <w:color w:val="000000"/>
                <w:spacing w:val="-10"/>
                <w:kern w:val="1"/>
                <w:sz w:val="18"/>
                <w:szCs w:val="18"/>
                <w:lang w:val="en-US"/>
              </w:rPr>
              <w:t xml:space="preserve"> </w:t>
            </w:r>
            <w:r w:rsidRPr="0093096D">
              <w:rPr>
                <w:rFonts w:cs="Arial"/>
                <w:color w:val="000000"/>
                <w:kern w:val="1"/>
                <w:sz w:val="18"/>
                <w:szCs w:val="18"/>
                <w:lang w:val="en-US"/>
              </w:rPr>
              <w:t>of</w:t>
            </w:r>
            <w:r w:rsidRPr="0093096D">
              <w:rPr>
                <w:rFonts w:cs="Arial"/>
                <w:color w:val="000000"/>
                <w:spacing w:val="-10"/>
                <w:kern w:val="1"/>
                <w:sz w:val="18"/>
                <w:szCs w:val="18"/>
                <w:lang w:val="en-US"/>
              </w:rPr>
              <w:t xml:space="preserve"> </w:t>
            </w:r>
            <w:r w:rsidRPr="0093096D">
              <w:rPr>
                <w:rFonts w:cs="Arial"/>
                <w:color w:val="000000"/>
                <w:kern w:val="1"/>
                <w:sz w:val="18"/>
                <w:szCs w:val="18"/>
                <w:lang w:val="en-US"/>
              </w:rPr>
              <w:t>the</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HEIs</w:t>
            </w:r>
            <w:r w:rsidRPr="0093096D">
              <w:rPr>
                <w:rFonts w:cs="Arial"/>
                <w:color w:val="000000"/>
                <w:spacing w:val="-12"/>
                <w:kern w:val="1"/>
                <w:sz w:val="18"/>
                <w:szCs w:val="18"/>
                <w:lang w:val="en-US"/>
              </w:rPr>
              <w:t xml:space="preserve"> </w:t>
            </w:r>
            <w:r w:rsidRPr="0093096D">
              <w:rPr>
                <w:rFonts w:cs="Arial"/>
                <w:color w:val="000000"/>
                <w:kern w:val="1"/>
                <w:sz w:val="18"/>
                <w:szCs w:val="18"/>
                <w:lang w:val="en-US"/>
              </w:rPr>
              <w:t>(through</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train-the-trainer courses and developing,</w:t>
            </w:r>
            <w:r w:rsidRPr="0093096D">
              <w:rPr>
                <w:rFonts w:cs="Arial"/>
                <w:color w:val="000000"/>
                <w:spacing w:val="-1"/>
                <w:kern w:val="1"/>
                <w:sz w:val="18"/>
                <w:szCs w:val="18"/>
                <w:lang w:val="en-US"/>
              </w:rPr>
              <w:t xml:space="preserve"> </w:t>
            </w:r>
            <w:r w:rsidRPr="0093096D">
              <w:rPr>
                <w:rFonts w:cs="Arial"/>
                <w:color w:val="000000"/>
                <w:kern w:val="1"/>
                <w:sz w:val="18"/>
                <w:szCs w:val="18"/>
                <w:lang w:val="en-US"/>
              </w:rPr>
              <w:t>implementing and evaluating courses and modules taught</w:t>
            </w:r>
            <w:r w:rsidRPr="0093096D">
              <w:rPr>
                <w:rFonts w:cs="Arial"/>
                <w:color w:val="000000"/>
                <w:spacing w:val="-1"/>
                <w:kern w:val="1"/>
                <w:sz w:val="18"/>
                <w:szCs w:val="18"/>
                <w:lang w:val="en-US"/>
              </w:rPr>
              <w:t xml:space="preserve"> </w:t>
            </w:r>
            <w:r w:rsidRPr="0093096D">
              <w:rPr>
                <w:rFonts w:cs="Arial"/>
                <w:color w:val="000000"/>
                <w:kern w:val="1"/>
                <w:sz w:val="18"/>
                <w:szCs w:val="18"/>
                <w:lang w:val="en-US"/>
              </w:rPr>
              <w:t xml:space="preserve">through </w:t>
            </w:r>
            <w:r w:rsidR="00AB06B0">
              <w:rPr>
                <w:rFonts w:cs="Arial"/>
                <w:color w:val="000000"/>
                <w:kern w:val="1"/>
                <w:sz w:val="18"/>
                <w:szCs w:val="18"/>
                <w:lang w:val="en-US"/>
              </w:rPr>
              <w:t>V</w:t>
            </w:r>
            <w:r w:rsidR="00AB06B0" w:rsidRPr="00A80680">
              <w:rPr>
                <w:rFonts w:cs="Arial"/>
                <w:i/>
                <w:color w:val="000000"/>
                <w:kern w:val="1"/>
                <w:sz w:val="18"/>
                <w:szCs w:val="18"/>
                <w:lang w:val="en-US"/>
              </w:rPr>
              <w:t>a</w:t>
            </w:r>
            <w:r w:rsidR="00AB06B0">
              <w:rPr>
                <w:rFonts w:cs="Arial"/>
                <w:color w:val="000000"/>
                <w:kern w:val="1"/>
                <w:sz w:val="18"/>
                <w:szCs w:val="18"/>
                <w:lang w:val="en-US"/>
              </w:rPr>
              <w:t>KE</w:t>
            </w:r>
            <w:r w:rsidRPr="0093096D">
              <w:rPr>
                <w:rFonts w:cs="Arial"/>
                <w:color w:val="000000"/>
                <w:kern w:val="1"/>
                <w:sz w:val="18"/>
                <w:szCs w:val="18"/>
                <w:lang w:val="en-US"/>
              </w:rPr>
              <w:t xml:space="preserve"> and</w:t>
            </w:r>
            <w:r w:rsidRPr="0093096D">
              <w:rPr>
                <w:rFonts w:cs="Arial"/>
                <w:color w:val="000000"/>
                <w:spacing w:val="-3"/>
                <w:kern w:val="1"/>
                <w:sz w:val="18"/>
                <w:szCs w:val="18"/>
                <w:lang w:val="en-US"/>
              </w:rPr>
              <w:t xml:space="preserve"> </w:t>
            </w:r>
            <w:r w:rsidRPr="0093096D">
              <w:rPr>
                <w:rFonts w:cs="Arial"/>
                <w:color w:val="000000"/>
                <w:kern w:val="1"/>
                <w:sz w:val="18"/>
                <w:szCs w:val="18"/>
                <w:lang w:val="en-US"/>
              </w:rPr>
              <w:t>teaching to</w:t>
            </w:r>
            <w:r w:rsidRPr="0093096D">
              <w:rPr>
                <w:rFonts w:cs="Arial"/>
                <w:color w:val="000000"/>
                <w:spacing w:val="-4"/>
                <w:kern w:val="1"/>
                <w:sz w:val="18"/>
                <w:szCs w:val="18"/>
                <w:lang w:val="en-US"/>
              </w:rPr>
              <w:t xml:space="preserve"> </w:t>
            </w:r>
            <w:r w:rsidRPr="0093096D">
              <w:rPr>
                <w:rFonts w:cs="Arial"/>
                <w:color w:val="000000"/>
                <w:kern w:val="1"/>
                <w:sz w:val="18"/>
                <w:szCs w:val="18"/>
                <w:lang w:val="en-US"/>
              </w:rPr>
              <w:t>use</w:t>
            </w:r>
            <w:r w:rsidRPr="0093096D">
              <w:rPr>
                <w:rFonts w:cs="Arial"/>
                <w:color w:val="000000"/>
                <w:spacing w:val="-4"/>
                <w:kern w:val="1"/>
                <w:sz w:val="18"/>
                <w:szCs w:val="18"/>
                <w:lang w:val="en-US"/>
              </w:rPr>
              <w:t xml:space="preserve"> </w:t>
            </w:r>
            <w:r w:rsidR="00AB06B0">
              <w:rPr>
                <w:rFonts w:cs="Arial"/>
                <w:color w:val="000000"/>
                <w:kern w:val="1"/>
                <w:sz w:val="18"/>
                <w:szCs w:val="18"/>
                <w:lang w:val="en-US"/>
              </w:rPr>
              <w:t>V</w:t>
            </w:r>
            <w:r w:rsidR="00AB06B0" w:rsidRPr="00A80680">
              <w:rPr>
                <w:rFonts w:cs="Arial"/>
                <w:i/>
                <w:color w:val="000000"/>
                <w:kern w:val="1"/>
                <w:sz w:val="18"/>
                <w:szCs w:val="18"/>
                <w:lang w:val="en-US"/>
              </w:rPr>
              <w:t>a</w:t>
            </w:r>
            <w:r w:rsidR="00AB06B0">
              <w:rPr>
                <w:rFonts w:cs="Arial"/>
                <w:color w:val="000000"/>
                <w:kern w:val="1"/>
                <w:sz w:val="18"/>
                <w:szCs w:val="18"/>
                <w:lang w:val="en-US"/>
              </w:rPr>
              <w:t>KE</w:t>
            </w:r>
            <w:r w:rsidRPr="0093096D">
              <w:rPr>
                <w:rFonts w:cs="Arial"/>
                <w:color w:val="000000"/>
                <w:kern w:val="1"/>
                <w:sz w:val="18"/>
                <w:szCs w:val="18"/>
                <w:lang w:val="en-US"/>
              </w:rPr>
              <w:t>);</w:t>
            </w:r>
            <w:r w:rsidRPr="0093096D">
              <w:rPr>
                <w:rFonts w:cs="Arial"/>
                <w:color w:val="000000"/>
                <w:spacing w:val="-2"/>
                <w:kern w:val="1"/>
                <w:sz w:val="18"/>
                <w:szCs w:val="18"/>
                <w:lang w:val="en-US"/>
              </w:rPr>
              <w:t xml:space="preserve"> </w:t>
            </w:r>
            <w:r w:rsidRPr="0093096D">
              <w:rPr>
                <w:rFonts w:cs="Arial"/>
                <w:color w:val="000000"/>
                <w:kern w:val="1"/>
                <w:sz w:val="18"/>
                <w:szCs w:val="18"/>
                <w:lang w:val="en-US"/>
              </w:rPr>
              <w:t>(2)</w:t>
            </w:r>
            <w:r w:rsidRPr="0093096D">
              <w:rPr>
                <w:rFonts w:cs="Arial"/>
                <w:color w:val="000000"/>
                <w:spacing w:val="-2"/>
                <w:kern w:val="1"/>
                <w:sz w:val="18"/>
                <w:szCs w:val="18"/>
                <w:lang w:val="en-US"/>
              </w:rPr>
              <w:t xml:space="preserve"> </w:t>
            </w:r>
            <w:r w:rsidRPr="0093096D">
              <w:rPr>
                <w:rFonts w:cs="Arial"/>
                <w:color w:val="000000"/>
                <w:kern w:val="1"/>
                <w:sz w:val="18"/>
                <w:szCs w:val="18"/>
                <w:lang w:val="en-US"/>
              </w:rPr>
              <w:t>for</w:t>
            </w:r>
            <w:r w:rsidRPr="0093096D">
              <w:rPr>
                <w:rFonts w:cs="Arial"/>
                <w:color w:val="000000"/>
                <w:spacing w:val="-7"/>
                <w:kern w:val="1"/>
                <w:sz w:val="18"/>
                <w:szCs w:val="18"/>
                <w:lang w:val="en-US"/>
              </w:rPr>
              <w:t xml:space="preserve"> </w:t>
            </w:r>
            <w:r w:rsidRPr="0093096D">
              <w:rPr>
                <w:rFonts w:cs="Arial"/>
                <w:color w:val="000000"/>
                <w:kern w:val="1"/>
                <w:sz w:val="18"/>
                <w:szCs w:val="18"/>
                <w:lang w:val="en-US"/>
              </w:rPr>
              <w:t>teachers (pre-service</w:t>
            </w:r>
            <w:r w:rsidRPr="0093096D">
              <w:rPr>
                <w:rFonts w:cs="Arial"/>
                <w:color w:val="000000"/>
                <w:spacing w:val="-4"/>
                <w:kern w:val="1"/>
                <w:sz w:val="18"/>
                <w:szCs w:val="18"/>
                <w:lang w:val="en-US"/>
              </w:rPr>
              <w:t xml:space="preserve"> </w:t>
            </w:r>
            <w:r w:rsidRPr="0093096D">
              <w:rPr>
                <w:rFonts w:cs="Arial"/>
                <w:color w:val="000000"/>
                <w:kern w:val="1"/>
                <w:sz w:val="18"/>
                <w:szCs w:val="18"/>
                <w:lang w:val="en-US"/>
              </w:rPr>
              <w:t>and</w:t>
            </w:r>
            <w:r w:rsidRPr="0093096D">
              <w:rPr>
                <w:rFonts w:cs="Arial"/>
                <w:color w:val="000000"/>
                <w:spacing w:val="-4"/>
                <w:kern w:val="1"/>
                <w:sz w:val="18"/>
                <w:szCs w:val="18"/>
                <w:lang w:val="en-US"/>
              </w:rPr>
              <w:t xml:space="preserve"> </w:t>
            </w:r>
            <w:r w:rsidRPr="0093096D">
              <w:rPr>
                <w:rFonts w:cs="Arial"/>
                <w:color w:val="000000"/>
                <w:kern w:val="1"/>
                <w:sz w:val="18"/>
                <w:szCs w:val="18"/>
                <w:lang w:val="en-US"/>
              </w:rPr>
              <w:t>in-service) who are</w:t>
            </w:r>
            <w:r w:rsidRPr="0093096D">
              <w:rPr>
                <w:rFonts w:cs="Arial"/>
                <w:color w:val="000000"/>
                <w:spacing w:val="-4"/>
                <w:kern w:val="1"/>
                <w:sz w:val="18"/>
                <w:szCs w:val="18"/>
                <w:lang w:val="en-US"/>
              </w:rPr>
              <w:t xml:space="preserve"> </w:t>
            </w:r>
            <w:r w:rsidRPr="0093096D">
              <w:rPr>
                <w:rFonts w:cs="Arial"/>
                <w:color w:val="000000"/>
                <w:kern w:val="1"/>
                <w:sz w:val="18"/>
                <w:szCs w:val="18"/>
                <w:lang w:val="en-US"/>
              </w:rPr>
              <w:t>educated through</w:t>
            </w:r>
            <w:r w:rsidRPr="0093096D">
              <w:rPr>
                <w:rFonts w:cs="Arial"/>
                <w:color w:val="000000"/>
                <w:spacing w:val="-4"/>
                <w:kern w:val="1"/>
                <w:sz w:val="18"/>
                <w:szCs w:val="18"/>
                <w:lang w:val="en-US"/>
              </w:rPr>
              <w:t xml:space="preserve"> </w:t>
            </w:r>
            <w:r w:rsidR="00AB06B0">
              <w:rPr>
                <w:rFonts w:cs="Arial"/>
                <w:color w:val="000000"/>
                <w:kern w:val="1"/>
                <w:sz w:val="18"/>
                <w:szCs w:val="18"/>
                <w:lang w:val="en-US"/>
              </w:rPr>
              <w:t>V</w:t>
            </w:r>
            <w:r w:rsidR="00AB06B0" w:rsidRPr="00A80680">
              <w:rPr>
                <w:rFonts w:cs="Arial"/>
                <w:i/>
                <w:color w:val="000000"/>
                <w:kern w:val="1"/>
                <w:sz w:val="18"/>
                <w:szCs w:val="18"/>
                <w:lang w:val="en-US"/>
              </w:rPr>
              <w:t>a</w:t>
            </w:r>
            <w:r w:rsidR="00AB06B0">
              <w:rPr>
                <w:rFonts w:cs="Arial"/>
                <w:color w:val="000000"/>
                <w:kern w:val="1"/>
                <w:sz w:val="18"/>
                <w:szCs w:val="18"/>
                <w:lang w:val="en-US"/>
              </w:rPr>
              <w:t>KE</w:t>
            </w:r>
            <w:r w:rsidRPr="0093096D">
              <w:rPr>
                <w:rFonts w:cs="Arial"/>
                <w:color w:val="000000"/>
                <w:spacing w:val="-5"/>
                <w:kern w:val="1"/>
                <w:sz w:val="18"/>
                <w:szCs w:val="18"/>
                <w:lang w:val="en-US"/>
              </w:rPr>
              <w:t xml:space="preserve"> </w:t>
            </w:r>
            <w:r w:rsidRPr="0093096D">
              <w:rPr>
                <w:rFonts w:cs="Arial"/>
                <w:color w:val="000000"/>
                <w:kern w:val="1"/>
                <w:sz w:val="18"/>
                <w:szCs w:val="18"/>
                <w:lang w:val="en-US"/>
              </w:rPr>
              <w:t>and</w:t>
            </w:r>
            <w:r w:rsidRPr="0093096D">
              <w:rPr>
                <w:rFonts w:cs="Arial"/>
                <w:color w:val="000000"/>
                <w:spacing w:val="-4"/>
                <w:kern w:val="1"/>
                <w:sz w:val="18"/>
                <w:szCs w:val="18"/>
                <w:lang w:val="en-US"/>
              </w:rPr>
              <w:t xml:space="preserve"> </w:t>
            </w:r>
            <w:r w:rsidRPr="0093096D">
              <w:rPr>
                <w:rFonts w:cs="Arial"/>
                <w:color w:val="000000"/>
                <w:kern w:val="1"/>
                <w:sz w:val="18"/>
                <w:szCs w:val="18"/>
                <w:lang w:val="en-US"/>
              </w:rPr>
              <w:t>to use</w:t>
            </w:r>
            <w:r w:rsidRPr="0093096D">
              <w:rPr>
                <w:rFonts w:cs="Arial"/>
                <w:color w:val="000000"/>
                <w:spacing w:val="-4"/>
                <w:kern w:val="1"/>
                <w:sz w:val="18"/>
                <w:szCs w:val="18"/>
                <w:lang w:val="en-US"/>
              </w:rPr>
              <w:t xml:space="preserve"> </w:t>
            </w:r>
            <w:r w:rsidR="00AB06B0">
              <w:rPr>
                <w:rFonts w:cs="Arial"/>
                <w:color w:val="000000"/>
                <w:kern w:val="1"/>
                <w:sz w:val="18"/>
                <w:szCs w:val="18"/>
                <w:lang w:val="en-US"/>
              </w:rPr>
              <w:t>V</w:t>
            </w:r>
            <w:r w:rsidR="00AB06B0" w:rsidRPr="00A80680">
              <w:rPr>
                <w:rFonts w:cs="Arial"/>
                <w:i/>
                <w:color w:val="000000"/>
                <w:kern w:val="1"/>
                <w:sz w:val="18"/>
                <w:szCs w:val="18"/>
                <w:lang w:val="en-US"/>
              </w:rPr>
              <w:t>a</w:t>
            </w:r>
            <w:r w:rsidR="00AB06B0">
              <w:rPr>
                <w:rFonts w:cs="Arial"/>
                <w:color w:val="000000"/>
                <w:kern w:val="1"/>
                <w:sz w:val="18"/>
                <w:szCs w:val="18"/>
                <w:lang w:val="en-US"/>
              </w:rPr>
              <w:t>KE</w:t>
            </w:r>
            <w:r w:rsidRPr="0093096D">
              <w:rPr>
                <w:rFonts w:cs="Arial"/>
                <w:color w:val="000000"/>
                <w:spacing w:val="-1"/>
                <w:kern w:val="1"/>
                <w:sz w:val="18"/>
                <w:szCs w:val="18"/>
                <w:lang w:val="en-US"/>
              </w:rPr>
              <w:t xml:space="preserve"> </w:t>
            </w:r>
            <w:r w:rsidRPr="0093096D">
              <w:rPr>
                <w:rFonts w:cs="Arial"/>
                <w:color w:val="000000"/>
                <w:kern w:val="1"/>
                <w:sz w:val="18"/>
                <w:szCs w:val="18"/>
                <w:lang w:val="en-US"/>
              </w:rPr>
              <w:t>by the</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HEI</w:t>
            </w:r>
            <w:r w:rsidRPr="0093096D">
              <w:rPr>
                <w:rFonts w:cs="Arial"/>
                <w:color w:val="000000"/>
                <w:spacing w:val="-6"/>
                <w:kern w:val="1"/>
                <w:sz w:val="18"/>
                <w:szCs w:val="18"/>
                <w:lang w:val="en-US"/>
              </w:rPr>
              <w:t xml:space="preserve"> </w:t>
            </w:r>
            <w:r w:rsidRPr="0093096D">
              <w:rPr>
                <w:rFonts w:cs="Arial"/>
                <w:color w:val="000000"/>
                <w:kern w:val="1"/>
                <w:sz w:val="18"/>
                <w:szCs w:val="18"/>
                <w:lang w:val="en-US"/>
              </w:rPr>
              <w:t>staff</w:t>
            </w:r>
            <w:r w:rsidRPr="0093096D">
              <w:rPr>
                <w:rFonts w:cs="Arial"/>
                <w:color w:val="000000"/>
                <w:spacing w:val="-5"/>
                <w:kern w:val="1"/>
                <w:sz w:val="18"/>
                <w:szCs w:val="18"/>
                <w:lang w:val="en-US"/>
              </w:rPr>
              <w:t xml:space="preserve"> </w:t>
            </w:r>
            <w:r w:rsidRPr="0093096D">
              <w:rPr>
                <w:rFonts w:cs="Arial"/>
                <w:color w:val="000000"/>
                <w:kern w:val="1"/>
                <w:sz w:val="18"/>
                <w:szCs w:val="18"/>
                <w:lang w:val="en-US"/>
              </w:rPr>
              <w:t>according</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to</w:t>
            </w:r>
            <w:r w:rsidRPr="0093096D">
              <w:rPr>
                <w:rFonts w:cs="Arial"/>
                <w:color w:val="000000"/>
                <w:spacing w:val="-8"/>
                <w:kern w:val="1"/>
                <w:sz w:val="18"/>
                <w:szCs w:val="18"/>
                <w:lang w:val="en-US"/>
              </w:rPr>
              <w:t xml:space="preserve"> </w:t>
            </w:r>
            <w:r w:rsidRPr="0093096D">
              <w:rPr>
                <w:rFonts w:cs="Arial"/>
                <w:color w:val="000000"/>
                <w:kern w:val="1"/>
                <w:sz w:val="18"/>
                <w:szCs w:val="18"/>
                <w:lang w:val="en-US"/>
              </w:rPr>
              <w:t>(1)</w:t>
            </w:r>
            <w:r w:rsidRPr="0093096D">
              <w:rPr>
                <w:rFonts w:cs="Arial"/>
                <w:color w:val="000000"/>
                <w:spacing w:val="-11"/>
                <w:kern w:val="1"/>
                <w:sz w:val="18"/>
                <w:szCs w:val="18"/>
                <w:lang w:val="en-US"/>
              </w:rPr>
              <w:t xml:space="preserve"> </w:t>
            </w:r>
            <w:r w:rsidRPr="0093096D">
              <w:rPr>
                <w:rFonts w:cs="Arial"/>
                <w:color w:val="000000"/>
                <w:kern w:val="1"/>
                <w:sz w:val="18"/>
                <w:szCs w:val="18"/>
                <w:lang w:val="en-US"/>
              </w:rPr>
              <w:t>(for</w:t>
            </w:r>
            <w:r w:rsidRPr="0093096D">
              <w:rPr>
                <w:rFonts w:cs="Arial"/>
                <w:color w:val="000000"/>
                <w:spacing w:val="-11"/>
                <w:kern w:val="1"/>
                <w:sz w:val="18"/>
                <w:szCs w:val="18"/>
                <w:lang w:val="en-US"/>
              </w:rPr>
              <w:t xml:space="preserve"> </w:t>
            </w:r>
            <w:r w:rsidRPr="0093096D">
              <w:rPr>
                <w:rFonts w:cs="Arial"/>
                <w:color w:val="000000"/>
                <w:kern w:val="1"/>
                <w:sz w:val="18"/>
                <w:szCs w:val="18"/>
                <w:lang w:val="en-US"/>
              </w:rPr>
              <w:t>pre-service</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teachers,</w:t>
            </w:r>
            <w:r w:rsidRPr="0093096D">
              <w:rPr>
                <w:rFonts w:cs="Arial"/>
                <w:color w:val="000000"/>
                <w:spacing w:val="-10"/>
                <w:kern w:val="1"/>
                <w:sz w:val="18"/>
                <w:szCs w:val="18"/>
                <w:lang w:val="en-US"/>
              </w:rPr>
              <w:t xml:space="preserve"> </w:t>
            </w:r>
            <w:r w:rsidRPr="0093096D">
              <w:rPr>
                <w:rFonts w:cs="Arial"/>
                <w:color w:val="000000"/>
                <w:kern w:val="1"/>
                <w:sz w:val="18"/>
                <w:szCs w:val="18"/>
                <w:lang w:val="en-US"/>
              </w:rPr>
              <w:t>this</w:t>
            </w:r>
            <w:r w:rsidRPr="0093096D">
              <w:rPr>
                <w:rFonts w:cs="Arial"/>
                <w:color w:val="000000"/>
                <w:spacing w:val="-12"/>
                <w:kern w:val="1"/>
                <w:sz w:val="18"/>
                <w:szCs w:val="18"/>
                <w:lang w:val="en-US"/>
              </w:rPr>
              <w:t xml:space="preserve"> </w:t>
            </w:r>
            <w:r w:rsidRPr="0093096D">
              <w:rPr>
                <w:rFonts w:cs="Arial"/>
                <w:color w:val="000000"/>
                <w:kern w:val="1"/>
                <w:sz w:val="18"/>
                <w:szCs w:val="18"/>
                <w:lang w:val="en-US"/>
              </w:rPr>
              <w:t>includes</w:t>
            </w:r>
            <w:r w:rsidRPr="0093096D">
              <w:rPr>
                <w:rFonts w:cs="Arial"/>
                <w:color w:val="000000"/>
                <w:spacing w:val="-7"/>
                <w:kern w:val="1"/>
                <w:sz w:val="18"/>
                <w:szCs w:val="18"/>
                <w:lang w:val="en-US"/>
              </w:rPr>
              <w:t xml:space="preserve"> </w:t>
            </w:r>
            <w:r w:rsidRPr="0093096D">
              <w:rPr>
                <w:rFonts w:cs="Arial"/>
                <w:color w:val="000000"/>
                <w:kern w:val="1"/>
                <w:sz w:val="18"/>
                <w:szCs w:val="18"/>
                <w:lang w:val="en-US"/>
              </w:rPr>
              <w:t>using</w:t>
            </w:r>
            <w:r w:rsidRPr="0093096D">
              <w:rPr>
                <w:rFonts w:cs="Arial"/>
                <w:color w:val="000000"/>
                <w:spacing w:val="-13"/>
                <w:kern w:val="1"/>
                <w:sz w:val="18"/>
                <w:szCs w:val="18"/>
                <w:lang w:val="en-US"/>
              </w:rPr>
              <w:t xml:space="preserve"> </w:t>
            </w:r>
            <w:r w:rsidR="00AB06B0">
              <w:rPr>
                <w:rFonts w:cs="Arial"/>
                <w:color w:val="000000"/>
                <w:kern w:val="1"/>
                <w:sz w:val="18"/>
                <w:szCs w:val="18"/>
                <w:lang w:val="en-US"/>
              </w:rPr>
              <w:t>V</w:t>
            </w:r>
            <w:r w:rsidR="00AB06B0" w:rsidRPr="00A80680">
              <w:rPr>
                <w:rFonts w:cs="Arial"/>
                <w:i/>
                <w:color w:val="000000"/>
                <w:kern w:val="1"/>
                <w:sz w:val="18"/>
                <w:szCs w:val="18"/>
                <w:lang w:val="en-US"/>
              </w:rPr>
              <w:t>a</w:t>
            </w:r>
            <w:r w:rsidR="00AB06B0">
              <w:rPr>
                <w:rFonts w:cs="Arial"/>
                <w:color w:val="000000"/>
                <w:kern w:val="1"/>
                <w:sz w:val="18"/>
                <w:szCs w:val="18"/>
                <w:lang w:val="en-US"/>
              </w:rPr>
              <w:t>KE</w:t>
            </w:r>
            <w:r w:rsidRPr="0093096D">
              <w:rPr>
                <w:rFonts w:cs="Arial"/>
                <w:color w:val="000000"/>
                <w:spacing w:val="-12"/>
                <w:kern w:val="1"/>
                <w:sz w:val="18"/>
                <w:szCs w:val="18"/>
                <w:lang w:val="en-US"/>
              </w:rPr>
              <w:t xml:space="preserve"> </w:t>
            </w:r>
            <w:r w:rsidRPr="0093096D">
              <w:rPr>
                <w:rFonts w:cs="Arial"/>
                <w:color w:val="000000"/>
                <w:kern w:val="1"/>
                <w:sz w:val="18"/>
                <w:szCs w:val="18"/>
                <w:lang w:val="en-US"/>
              </w:rPr>
              <w:t>in</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their</w:t>
            </w:r>
            <w:r w:rsidRPr="0093096D">
              <w:rPr>
                <w:rFonts w:cs="Arial"/>
                <w:color w:val="000000"/>
                <w:spacing w:val="-11"/>
                <w:kern w:val="1"/>
                <w:sz w:val="18"/>
                <w:szCs w:val="18"/>
                <w:lang w:val="en-US"/>
              </w:rPr>
              <w:t xml:space="preserve"> </w:t>
            </w:r>
            <w:r w:rsidRPr="0093096D">
              <w:rPr>
                <w:rFonts w:cs="Arial"/>
                <w:color w:val="000000"/>
                <w:kern w:val="1"/>
                <w:sz w:val="18"/>
                <w:szCs w:val="18"/>
                <w:lang w:val="en-US"/>
              </w:rPr>
              <w:t>internships);</w:t>
            </w:r>
            <w:r w:rsidRPr="0093096D">
              <w:rPr>
                <w:rFonts w:cs="Arial"/>
                <w:color w:val="000000"/>
                <w:spacing w:val="-10"/>
                <w:kern w:val="1"/>
                <w:sz w:val="18"/>
                <w:szCs w:val="18"/>
                <w:lang w:val="en-US"/>
              </w:rPr>
              <w:t xml:space="preserve"> </w:t>
            </w:r>
            <w:r w:rsidRPr="0093096D">
              <w:rPr>
                <w:rFonts w:cs="Arial"/>
                <w:color w:val="000000"/>
                <w:kern w:val="1"/>
                <w:sz w:val="18"/>
                <w:szCs w:val="18"/>
                <w:lang w:val="en-US"/>
              </w:rPr>
              <w:t>(3)</w:t>
            </w:r>
            <w:r w:rsidRPr="0093096D">
              <w:rPr>
                <w:rFonts w:cs="Arial"/>
                <w:color w:val="000000"/>
                <w:spacing w:val="-6"/>
                <w:kern w:val="1"/>
                <w:sz w:val="18"/>
                <w:szCs w:val="18"/>
                <w:lang w:val="en-US"/>
              </w:rPr>
              <w:t xml:space="preserve"> </w:t>
            </w:r>
            <w:r w:rsidRPr="0093096D">
              <w:rPr>
                <w:rFonts w:cs="Arial"/>
                <w:color w:val="000000"/>
                <w:kern w:val="1"/>
                <w:sz w:val="18"/>
                <w:szCs w:val="18"/>
                <w:lang w:val="en-US"/>
              </w:rPr>
              <w:t>for</w:t>
            </w:r>
            <w:r w:rsidRPr="0093096D">
              <w:rPr>
                <w:rFonts w:cs="Arial"/>
                <w:color w:val="000000"/>
                <w:spacing w:val="-6"/>
                <w:kern w:val="1"/>
                <w:sz w:val="18"/>
                <w:szCs w:val="18"/>
                <w:lang w:val="en-US"/>
              </w:rPr>
              <w:t xml:space="preserve"> </w:t>
            </w:r>
            <w:r w:rsidRPr="0093096D">
              <w:rPr>
                <w:rFonts w:cs="Arial"/>
                <w:color w:val="000000"/>
                <w:kern w:val="1"/>
                <w:sz w:val="18"/>
                <w:szCs w:val="18"/>
                <w:lang w:val="en-US"/>
              </w:rPr>
              <w:t>pupils taught by the</w:t>
            </w:r>
            <w:r w:rsidRPr="0093096D">
              <w:rPr>
                <w:rFonts w:cs="Arial"/>
                <w:color w:val="000000"/>
                <w:spacing w:val="-4"/>
                <w:kern w:val="1"/>
                <w:sz w:val="18"/>
                <w:szCs w:val="18"/>
                <w:lang w:val="en-US"/>
              </w:rPr>
              <w:t xml:space="preserve"> </w:t>
            </w:r>
            <w:r w:rsidRPr="0093096D">
              <w:rPr>
                <w:rFonts w:cs="Arial"/>
                <w:color w:val="000000"/>
                <w:kern w:val="1"/>
                <w:sz w:val="18"/>
                <w:szCs w:val="18"/>
                <w:lang w:val="en-US"/>
              </w:rPr>
              <w:t>teachers educated according to (2); and (4)</w:t>
            </w:r>
            <w:r w:rsidRPr="0093096D">
              <w:rPr>
                <w:rFonts w:cs="Arial"/>
                <w:color w:val="000000"/>
                <w:spacing w:val="-2"/>
                <w:kern w:val="1"/>
                <w:sz w:val="18"/>
                <w:szCs w:val="18"/>
                <w:lang w:val="en-US"/>
              </w:rPr>
              <w:t xml:space="preserve"> </w:t>
            </w:r>
            <w:r w:rsidRPr="0093096D">
              <w:rPr>
                <w:rFonts w:cs="Arial"/>
                <w:color w:val="000000"/>
                <w:kern w:val="1"/>
                <w:sz w:val="18"/>
                <w:szCs w:val="18"/>
                <w:lang w:val="en-US"/>
              </w:rPr>
              <w:t>for</w:t>
            </w:r>
            <w:r w:rsidRPr="0093096D">
              <w:rPr>
                <w:rFonts w:cs="Arial"/>
                <w:color w:val="000000"/>
                <w:spacing w:val="-2"/>
                <w:kern w:val="1"/>
                <w:sz w:val="18"/>
                <w:szCs w:val="18"/>
                <w:lang w:val="en-US"/>
              </w:rPr>
              <w:t xml:space="preserve"> </w:t>
            </w:r>
            <w:r w:rsidRPr="0093096D">
              <w:rPr>
                <w:rFonts w:cs="Arial"/>
                <w:color w:val="000000"/>
                <w:kern w:val="1"/>
                <w:sz w:val="18"/>
                <w:szCs w:val="18"/>
                <w:lang w:val="en-US"/>
              </w:rPr>
              <w:t>the community through courses in adult education using</w:t>
            </w:r>
            <w:r w:rsidRPr="0093096D">
              <w:rPr>
                <w:rFonts w:cs="Arial"/>
                <w:color w:val="000000"/>
                <w:spacing w:val="-3"/>
                <w:kern w:val="1"/>
                <w:sz w:val="18"/>
                <w:szCs w:val="18"/>
                <w:lang w:val="en-US"/>
              </w:rPr>
              <w:t xml:space="preserve"> </w:t>
            </w:r>
            <w:r w:rsidR="00AB06B0">
              <w:rPr>
                <w:rFonts w:cs="Arial"/>
                <w:color w:val="000000"/>
                <w:kern w:val="1"/>
                <w:sz w:val="18"/>
                <w:szCs w:val="18"/>
                <w:lang w:val="en-US"/>
              </w:rPr>
              <w:t>V</w:t>
            </w:r>
            <w:r w:rsidR="00AB06B0" w:rsidRPr="00A80680">
              <w:rPr>
                <w:rFonts w:cs="Arial"/>
                <w:i/>
                <w:color w:val="000000"/>
                <w:kern w:val="1"/>
                <w:sz w:val="18"/>
                <w:szCs w:val="18"/>
                <w:lang w:val="en-US"/>
              </w:rPr>
              <w:t>a</w:t>
            </w:r>
            <w:r w:rsidR="00AB06B0">
              <w:rPr>
                <w:rFonts w:cs="Arial"/>
                <w:color w:val="000000"/>
                <w:kern w:val="1"/>
                <w:sz w:val="18"/>
                <w:szCs w:val="18"/>
                <w:lang w:val="en-US"/>
              </w:rPr>
              <w:t>KE</w:t>
            </w:r>
            <w:r w:rsidRPr="0093096D">
              <w:rPr>
                <w:rFonts w:cs="Arial"/>
                <w:color w:val="000000"/>
                <w:spacing w:val="-9"/>
                <w:kern w:val="1"/>
                <w:sz w:val="18"/>
                <w:szCs w:val="18"/>
                <w:lang w:val="en-US"/>
              </w:rPr>
              <w:t xml:space="preserve"> </w:t>
            </w:r>
            <w:r w:rsidRPr="0093096D">
              <w:rPr>
                <w:rFonts w:cs="Arial"/>
                <w:color w:val="000000"/>
                <w:kern w:val="1"/>
                <w:sz w:val="18"/>
                <w:szCs w:val="18"/>
                <w:lang w:val="en-US"/>
              </w:rPr>
              <w:t>(service</w:t>
            </w:r>
            <w:r w:rsidRPr="0093096D">
              <w:rPr>
                <w:rFonts w:cs="Arial"/>
                <w:color w:val="000000"/>
                <w:spacing w:val="-8"/>
                <w:kern w:val="1"/>
                <w:sz w:val="18"/>
                <w:szCs w:val="18"/>
                <w:lang w:val="en-US"/>
              </w:rPr>
              <w:t xml:space="preserve"> </w:t>
            </w:r>
            <w:r w:rsidRPr="0093096D">
              <w:rPr>
                <w:rFonts w:cs="Arial"/>
                <w:color w:val="000000"/>
                <w:kern w:val="1"/>
                <w:sz w:val="18"/>
                <w:szCs w:val="18"/>
                <w:lang w:val="en-US"/>
              </w:rPr>
              <w:t>learning</w:t>
            </w:r>
            <w:r w:rsidRPr="0093096D">
              <w:rPr>
                <w:rFonts w:cs="Arial"/>
                <w:color w:val="000000"/>
                <w:spacing w:val="-8"/>
                <w:kern w:val="1"/>
                <w:sz w:val="18"/>
                <w:szCs w:val="18"/>
                <w:lang w:val="en-US"/>
              </w:rPr>
              <w:t xml:space="preserve"> </w:t>
            </w:r>
            <w:r w:rsidRPr="0093096D">
              <w:rPr>
                <w:rFonts w:cs="Arial"/>
                <w:color w:val="000000"/>
                <w:kern w:val="1"/>
                <w:sz w:val="18"/>
                <w:szCs w:val="18"/>
                <w:lang w:val="en-US"/>
              </w:rPr>
              <w:t>to</w:t>
            </w:r>
            <w:r w:rsidRPr="0093096D">
              <w:rPr>
                <w:rFonts w:cs="Arial"/>
                <w:color w:val="000000"/>
                <w:spacing w:val="-8"/>
                <w:kern w:val="1"/>
                <w:sz w:val="18"/>
                <w:szCs w:val="18"/>
                <w:lang w:val="en-US"/>
              </w:rPr>
              <w:t xml:space="preserve"> </w:t>
            </w:r>
            <w:r w:rsidRPr="0093096D">
              <w:rPr>
                <w:rFonts w:cs="Arial"/>
                <w:color w:val="000000"/>
                <w:kern w:val="1"/>
                <w:sz w:val="18"/>
                <w:szCs w:val="18"/>
                <w:lang w:val="en-US"/>
              </w:rPr>
              <w:t>implement</w:t>
            </w:r>
            <w:r w:rsidRPr="0093096D">
              <w:rPr>
                <w:rFonts w:cs="Arial"/>
                <w:color w:val="000000"/>
                <w:spacing w:val="-1"/>
                <w:kern w:val="1"/>
                <w:sz w:val="18"/>
                <w:szCs w:val="18"/>
                <w:lang w:val="en-US"/>
              </w:rPr>
              <w:t xml:space="preserve"> </w:t>
            </w:r>
            <w:r w:rsidRPr="0093096D">
              <w:rPr>
                <w:rFonts w:cs="Arial"/>
                <w:color w:val="000000"/>
                <w:kern w:val="1"/>
                <w:sz w:val="18"/>
                <w:szCs w:val="18"/>
                <w:lang w:val="en-US"/>
              </w:rPr>
              <w:t>peace</w:t>
            </w:r>
            <w:r w:rsidRPr="0093096D">
              <w:rPr>
                <w:rFonts w:cs="Arial"/>
                <w:color w:val="000000"/>
                <w:spacing w:val="-3"/>
                <w:kern w:val="1"/>
                <w:sz w:val="18"/>
                <w:szCs w:val="18"/>
                <w:lang w:val="en-US"/>
              </w:rPr>
              <w:t xml:space="preserve"> </w:t>
            </w:r>
            <w:r w:rsidRPr="0093096D">
              <w:rPr>
                <w:rFonts w:cs="Arial"/>
                <w:color w:val="000000"/>
                <w:kern w:val="1"/>
                <w:sz w:val="18"/>
                <w:szCs w:val="18"/>
                <w:lang w:val="en-US"/>
              </w:rPr>
              <w:t>education</w:t>
            </w:r>
            <w:r w:rsidRPr="0093096D">
              <w:rPr>
                <w:rFonts w:cs="Arial"/>
                <w:color w:val="000000"/>
                <w:spacing w:val="-3"/>
                <w:kern w:val="1"/>
                <w:sz w:val="18"/>
                <w:szCs w:val="18"/>
                <w:lang w:val="en-US"/>
              </w:rPr>
              <w:t xml:space="preserve"> </w:t>
            </w:r>
            <w:r w:rsidRPr="0093096D">
              <w:rPr>
                <w:rFonts w:cs="Arial"/>
                <w:color w:val="000000"/>
                <w:kern w:val="1"/>
                <w:sz w:val="18"/>
                <w:szCs w:val="18"/>
                <w:lang w:val="en-US"/>
              </w:rPr>
              <w:t>or</w:t>
            </w:r>
            <w:r w:rsidRPr="0093096D">
              <w:rPr>
                <w:rFonts w:cs="Arial"/>
                <w:color w:val="000000"/>
                <w:spacing w:val="-1"/>
                <w:kern w:val="1"/>
                <w:sz w:val="18"/>
                <w:szCs w:val="18"/>
                <w:lang w:val="en-US"/>
              </w:rPr>
              <w:t xml:space="preserve"> </w:t>
            </w:r>
            <w:r w:rsidRPr="0093096D">
              <w:rPr>
                <w:rFonts w:cs="Arial"/>
                <w:color w:val="000000"/>
                <w:kern w:val="1"/>
                <w:sz w:val="18"/>
                <w:szCs w:val="18"/>
                <w:lang w:val="en-US"/>
              </w:rPr>
              <w:t>similar projects</w:t>
            </w:r>
            <w:r w:rsidRPr="0093096D">
              <w:rPr>
                <w:rFonts w:cs="Arial"/>
                <w:color w:val="000000"/>
                <w:spacing w:val="-3"/>
                <w:kern w:val="1"/>
                <w:sz w:val="18"/>
                <w:szCs w:val="18"/>
                <w:lang w:val="en-US"/>
              </w:rPr>
              <w:t xml:space="preserve"> </w:t>
            </w:r>
            <w:r w:rsidRPr="0093096D">
              <w:rPr>
                <w:rFonts w:cs="Arial"/>
                <w:color w:val="000000"/>
                <w:kern w:val="1"/>
                <w:sz w:val="18"/>
                <w:szCs w:val="18"/>
                <w:lang w:val="en-US"/>
              </w:rPr>
              <w:t>in</w:t>
            </w:r>
            <w:r w:rsidRPr="0093096D">
              <w:rPr>
                <w:rFonts w:cs="Arial"/>
                <w:color w:val="000000"/>
                <w:spacing w:val="-8"/>
                <w:kern w:val="1"/>
                <w:sz w:val="18"/>
                <w:szCs w:val="18"/>
                <w:lang w:val="en-US"/>
              </w:rPr>
              <w:t xml:space="preserve"> </w:t>
            </w:r>
            <w:r w:rsidRPr="0093096D">
              <w:rPr>
                <w:rFonts w:cs="Arial"/>
                <w:color w:val="000000"/>
                <w:kern w:val="1"/>
                <w:sz w:val="18"/>
                <w:szCs w:val="18"/>
                <w:lang w:val="en-US"/>
              </w:rPr>
              <w:t>the</w:t>
            </w:r>
            <w:r w:rsidRPr="0093096D">
              <w:rPr>
                <w:rFonts w:cs="Arial"/>
                <w:color w:val="000000"/>
                <w:spacing w:val="-3"/>
                <w:kern w:val="1"/>
                <w:sz w:val="18"/>
                <w:szCs w:val="18"/>
                <w:lang w:val="en-US"/>
              </w:rPr>
              <w:t xml:space="preserve"> </w:t>
            </w:r>
            <w:r w:rsidRPr="0093096D">
              <w:rPr>
                <w:rFonts w:cs="Arial"/>
                <w:color w:val="000000"/>
                <w:kern w:val="1"/>
                <w:sz w:val="18"/>
                <w:szCs w:val="18"/>
                <w:lang w:val="en-US"/>
              </w:rPr>
              <w:t>civic</w:t>
            </w:r>
            <w:r w:rsidRPr="0093096D">
              <w:rPr>
                <w:rFonts w:cs="Arial"/>
                <w:color w:val="000000"/>
                <w:spacing w:val="-3"/>
                <w:kern w:val="1"/>
                <w:sz w:val="18"/>
                <w:szCs w:val="18"/>
                <w:lang w:val="en-US"/>
              </w:rPr>
              <w:t xml:space="preserve"> </w:t>
            </w:r>
            <w:r w:rsidRPr="0093096D">
              <w:rPr>
                <w:rFonts w:cs="Arial"/>
                <w:color w:val="000000"/>
                <w:kern w:val="1"/>
                <w:sz w:val="18"/>
                <w:szCs w:val="18"/>
                <w:lang w:val="en-US"/>
              </w:rPr>
              <w:t>society).</w:t>
            </w:r>
            <w:r w:rsidRPr="0093096D">
              <w:rPr>
                <w:rFonts w:cs="Arial"/>
                <w:color w:val="000000"/>
                <w:spacing w:val="-1"/>
                <w:kern w:val="1"/>
                <w:sz w:val="18"/>
                <w:szCs w:val="18"/>
                <w:lang w:val="en-US"/>
              </w:rPr>
              <w:t xml:space="preserve"> </w:t>
            </w:r>
            <w:r w:rsidRPr="0093096D">
              <w:rPr>
                <w:rFonts w:cs="Arial"/>
                <w:color w:val="000000"/>
                <w:kern w:val="1"/>
                <w:sz w:val="18"/>
                <w:szCs w:val="18"/>
                <w:lang w:val="en-US"/>
              </w:rPr>
              <w:t>Further,</w:t>
            </w:r>
            <w:r w:rsidRPr="0093096D">
              <w:rPr>
                <w:rFonts w:cs="Arial"/>
                <w:color w:val="000000"/>
                <w:spacing w:val="-1"/>
                <w:kern w:val="1"/>
                <w:sz w:val="18"/>
                <w:szCs w:val="18"/>
                <w:lang w:val="en-US"/>
              </w:rPr>
              <w:t xml:space="preserve"> </w:t>
            </w:r>
            <w:r w:rsidRPr="0093096D">
              <w:rPr>
                <w:rFonts w:cs="Arial"/>
                <w:color w:val="000000"/>
                <w:kern w:val="1"/>
                <w:sz w:val="18"/>
                <w:szCs w:val="18"/>
                <w:lang w:val="en-US"/>
              </w:rPr>
              <w:t>(5)</w:t>
            </w:r>
            <w:r w:rsidRPr="0093096D">
              <w:rPr>
                <w:rFonts w:cs="Arial"/>
                <w:color w:val="000000"/>
                <w:spacing w:val="-6"/>
                <w:kern w:val="1"/>
                <w:sz w:val="18"/>
                <w:szCs w:val="18"/>
                <w:lang w:val="en-US"/>
              </w:rPr>
              <w:t xml:space="preserve"> </w:t>
            </w:r>
            <w:r w:rsidRPr="0093096D">
              <w:rPr>
                <w:rFonts w:cs="Arial"/>
                <w:color w:val="000000"/>
                <w:kern w:val="1"/>
                <w:sz w:val="18"/>
                <w:szCs w:val="18"/>
                <w:lang w:val="en-US"/>
              </w:rPr>
              <w:t>it will contribute to the participants’ better mutual understanding and acceptance of different cultures within and between the countries despite their opponency through encounters and common work in person and virtually.</w:t>
            </w:r>
          </w:p>
          <w:p w:rsidR="0093096D" w:rsidRPr="0093096D" w:rsidRDefault="0093096D" w:rsidP="00625093">
            <w:pPr>
              <w:widowControl w:val="0"/>
              <w:autoSpaceDE w:val="0"/>
              <w:autoSpaceDN w:val="0"/>
              <w:adjustRightInd w:val="0"/>
              <w:spacing w:after="0"/>
              <w:ind w:right="321"/>
              <w:jc w:val="both"/>
              <w:rPr>
                <w:rFonts w:cs="Arial"/>
                <w:color w:val="000000"/>
                <w:kern w:val="1"/>
                <w:sz w:val="18"/>
                <w:szCs w:val="18"/>
                <w:lang w:val="en-US"/>
              </w:rPr>
            </w:pPr>
            <w:r w:rsidRPr="0093096D">
              <w:rPr>
                <w:rFonts w:cs="Arial"/>
                <w:color w:val="000000"/>
                <w:kern w:val="1"/>
                <w:sz w:val="18"/>
                <w:szCs w:val="18"/>
                <w:lang w:val="en-US"/>
              </w:rPr>
              <w:t>The</w:t>
            </w:r>
            <w:r w:rsidRPr="0093096D">
              <w:rPr>
                <w:rFonts w:cs="Arial"/>
                <w:color w:val="000000"/>
                <w:spacing w:val="-2"/>
                <w:kern w:val="1"/>
                <w:sz w:val="18"/>
                <w:szCs w:val="18"/>
                <w:lang w:val="en-US"/>
              </w:rPr>
              <w:t xml:space="preserve"> </w:t>
            </w:r>
            <w:r w:rsidRPr="0093096D">
              <w:rPr>
                <w:rFonts w:cs="Arial"/>
                <w:color w:val="000000"/>
                <w:kern w:val="1"/>
                <w:sz w:val="18"/>
                <w:szCs w:val="18"/>
                <w:lang w:val="en-US"/>
              </w:rPr>
              <w:t>project team will support HEI lecturers to develop courses taking</w:t>
            </w:r>
            <w:r w:rsidRPr="0093096D">
              <w:rPr>
                <w:rFonts w:cs="Arial"/>
                <w:color w:val="000000"/>
                <w:spacing w:val="-2"/>
                <w:kern w:val="1"/>
                <w:sz w:val="18"/>
                <w:szCs w:val="18"/>
                <w:lang w:val="en-US"/>
              </w:rPr>
              <w:t xml:space="preserve"> </w:t>
            </w:r>
            <w:r w:rsidRPr="0093096D">
              <w:rPr>
                <w:rFonts w:cs="Arial"/>
                <w:color w:val="000000"/>
                <w:kern w:val="1"/>
                <w:sz w:val="18"/>
                <w:szCs w:val="18"/>
                <w:lang w:val="en-US"/>
              </w:rPr>
              <w:t>into consideration</w:t>
            </w:r>
            <w:r w:rsidRPr="0093096D">
              <w:rPr>
                <w:rFonts w:cs="Arial"/>
                <w:color w:val="000000"/>
                <w:spacing w:val="-2"/>
                <w:kern w:val="1"/>
                <w:sz w:val="18"/>
                <w:szCs w:val="18"/>
                <w:lang w:val="en-US"/>
              </w:rPr>
              <w:t xml:space="preserve"> </w:t>
            </w:r>
            <w:r w:rsidRPr="0093096D">
              <w:rPr>
                <w:rFonts w:cs="Arial"/>
                <w:color w:val="000000"/>
                <w:kern w:val="1"/>
                <w:sz w:val="18"/>
                <w:szCs w:val="18"/>
                <w:lang w:val="en-US"/>
              </w:rPr>
              <w:t>local contexts, national identity</w:t>
            </w:r>
            <w:r w:rsidRPr="0093096D">
              <w:rPr>
                <w:rFonts w:cs="Arial"/>
                <w:color w:val="000000"/>
                <w:spacing w:val="-9"/>
                <w:kern w:val="1"/>
                <w:sz w:val="18"/>
                <w:szCs w:val="18"/>
                <w:lang w:val="en-US"/>
              </w:rPr>
              <w:t xml:space="preserve"> </w:t>
            </w:r>
            <w:r w:rsidRPr="0093096D">
              <w:rPr>
                <w:rFonts w:cs="Arial"/>
                <w:color w:val="000000"/>
                <w:kern w:val="1"/>
                <w:sz w:val="18"/>
                <w:szCs w:val="18"/>
                <w:lang w:val="en-US"/>
              </w:rPr>
              <w:t>and</w:t>
            </w:r>
            <w:r w:rsidRPr="0093096D">
              <w:rPr>
                <w:rFonts w:cs="Arial"/>
                <w:color w:val="000000"/>
                <w:spacing w:val="-9"/>
                <w:kern w:val="1"/>
                <w:sz w:val="18"/>
                <w:szCs w:val="18"/>
                <w:lang w:val="en-US"/>
              </w:rPr>
              <w:t xml:space="preserve"> </w:t>
            </w:r>
            <w:r w:rsidRPr="0093096D">
              <w:rPr>
                <w:rFonts w:cs="Arial"/>
                <w:color w:val="000000"/>
                <w:kern w:val="1"/>
                <w:sz w:val="18"/>
                <w:szCs w:val="18"/>
                <w:lang w:val="en-US"/>
              </w:rPr>
              <w:t>sensitivity</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of</w:t>
            </w:r>
            <w:r w:rsidRPr="0093096D">
              <w:rPr>
                <w:rFonts w:cs="Arial"/>
                <w:color w:val="000000"/>
                <w:spacing w:val="-10"/>
                <w:kern w:val="1"/>
                <w:sz w:val="18"/>
                <w:szCs w:val="18"/>
                <w:lang w:val="en-US"/>
              </w:rPr>
              <w:t xml:space="preserve"> </w:t>
            </w:r>
            <w:r w:rsidRPr="0093096D">
              <w:rPr>
                <w:rFonts w:cs="Arial"/>
                <w:color w:val="000000"/>
                <w:kern w:val="1"/>
                <w:sz w:val="18"/>
                <w:szCs w:val="18"/>
                <w:lang w:val="en-US"/>
              </w:rPr>
              <w:t>the</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topic,</w:t>
            </w:r>
            <w:r w:rsidRPr="0093096D">
              <w:rPr>
                <w:rFonts w:cs="Arial"/>
                <w:color w:val="000000"/>
                <w:spacing w:val="-6"/>
                <w:kern w:val="1"/>
                <w:sz w:val="18"/>
                <w:szCs w:val="18"/>
                <w:lang w:val="en-US"/>
              </w:rPr>
              <w:t xml:space="preserve"> </w:t>
            </w:r>
            <w:r w:rsidRPr="0093096D">
              <w:rPr>
                <w:rFonts w:cs="Arial"/>
                <w:color w:val="000000"/>
                <w:kern w:val="1"/>
                <w:sz w:val="18"/>
                <w:szCs w:val="18"/>
                <w:lang w:val="en-US"/>
              </w:rPr>
              <w:t>as</w:t>
            </w:r>
            <w:r w:rsidRPr="0093096D">
              <w:rPr>
                <w:rFonts w:cs="Arial"/>
                <w:color w:val="000000"/>
                <w:spacing w:val="-8"/>
                <w:kern w:val="1"/>
                <w:sz w:val="18"/>
                <w:szCs w:val="18"/>
                <w:lang w:val="en-US"/>
              </w:rPr>
              <w:t xml:space="preserve"> </w:t>
            </w:r>
            <w:r w:rsidRPr="0093096D">
              <w:rPr>
                <w:rFonts w:cs="Arial"/>
                <w:color w:val="000000"/>
                <w:kern w:val="1"/>
                <w:sz w:val="18"/>
                <w:szCs w:val="18"/>
                <w:lang w:val="en-US"/>
              </w:rPr>
              <w:t>well</w:t>
            </w:r>
            <w:r w:rsidRPr="0093096D">
              <w:rPr>
                <w:rFonts w:cs="Arial"/>
                <w:color w:val="000000"/>
                <w:spacing w:val="-6"/>
                <w:kern w:val="1"/>
                <w:sz w:val="18"/>
                <w:szCs w:val="18"/>
                <w:lang w:val="en-US"/>
              </w:rPr>
              <w:t xml:space="preserve"> </w:t>
            </w:r>
            <w:r w:rsidRPr="0093096D">
              <w:rPr>
                <w:rFonts w:cs="Arial"/>
                <w:color w:val="000000"/>
                <w:kern w:val="1"/>
                <w:sz w:val="18"/>
                <w:szCs w:val="18"/>
                <w:lang w:val="en-US"/>
              </w:rPr>
              <w:t>as</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the</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local</w:t>
            </w:r>
            <w:r w:rsidRPr="0093096D">
              <w:rPr>
                <w:rFonts w:cs="Arial"/>
                <w:color w:val="000000"/>
                <w:spacing w:val="-5"/>
                <w:kern w:val="1"/>
                <w:sz w:val="18"/>
                <w:szCs w:val="18"/>
                <w:lang w:val="en-US"/>
              </w:rPr>
              <w:t xml:space="preserve"> </w:t>
            </w:r>
            <w:r w:rsidRPr="0093096D">
              <w:rPr>
                <w:rFonts w:cs="Arial"/>
                <w:color w:val="000000"/>
                <w:kern w:val="1"/>
                <w:sz w:val="18"/>
                <w:szCs w:val="18"/>
                <w:lang w:val="en-US"/>
              </w:rPr>
              <w:t>priorities</w:t>
            </w:r>
            <w:r w:rsidRPr="0093096D">
              <w:rPr>
                <w:rFonts w:cs="Arial"/>
                <w:color w:val="000000"/>
                <w:spacing w:val="-8"/>
                <w:kern w:val="1"/>
                <w:sz w:val="18"/>
                <w:szCs w:val="18"/>
                <w:lang w:val="en-US"/>
              </w:rPr>
              <w:t xml:space="preserve"> </w:t>
            </w:r>
            <w:r w:rsidRPr="0093096D">
              <w:rPr>
                <w:rFonts w:cs="Arial"/>
                <w:color w:val="000000"/>
                <w:kern w:val="1"/>
                <w:sz w:val="18"/>
                <w:szCs w:val="18"/>
                <w:lang w:val="en-US"/>
              </w:rPr>
              <w:t>of</w:t>
            </w:r>
            <w:r w:rsidRPr="0093096D">
              <w:rPr>
                <w:rFonts w:cs="Arial"/>
                <w:color w:val="000000"/>
                <w:spacing w:val="-11"/>
                <w:kern w:val="1"/>
                <w:sz w:val="18"/>
                <w:szCs w:val="18"/>
                <w:lang w:val="en-US"/>
              </w:rPr>
              <w:t xml:space="preserve"> </w:t>
            </w:r>
            <w:r w:rsidRPr="0093096D">
              <w:rPr>
                <w:rFonts w:cs="Arial"/>
                <w:color w:val="000000"/>
                <w:kern w:val="1"/>
                <w:sz w:val="18"/>
                <w:szCs w:val="18"/>
                <w:lang w:val="en-US"/>
              </w:rPr>
              <w:t>the</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HEI.</w:t>
            </w:r>
            <w:r w:rsidRPr="0093096D">
              <w:rPr>
                <w:rFonts w:cs="Arial"/>
                <w:color w:val="000000"/>
                <w:spacing w:val="-6"/>
                <w:kern w:val="1"/>
                <w:sz w:val="18"/>
                <w:szCs w:val="18"/>
                <w:lang w:val="en-US"/>
              </w:rPr>
              <w:t xml:space="preserve"> </w:t>
            </w:r>
            <w:r w:rsidRPr="0093096D">
              <w:rPr>
                <w:rFonts w:cs="Arial"/>
                <w:color w:val="000000"/>
                <w:kern w:val="1"/>
                <w:sz w:val="18"/>
                <w:szCs w:val="18"/>
                <w:lang w:val="en-US"/>
              </w:rPr>
              <w:t>Three</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types</w:t>
            </w:r>
            <w:r w:rsidRPr="0093096D">
              <w:rPr>
                <w:rFonts w:cs="Arial"/>
                <w:color w:val="000000"/>
                <w:spacing w:val="-8"/>
                <w:kern w:val="1"/>
                <w:sz w:val="18"/>
                <w:szCs w:val="18"/>
                <w:lang w:val="en-US"/>
              </w:rPr>
              <w:t xml:space="preserve"> </w:t>
            </w:r>
            <w:r w:rsidRPr="0093096D">
              <w:rPr>
                <w:rFonts w:cs="Arial"/>
                <w:color w:val="000000"/>
                <w:kern w:val="1"/>
                <w:sz w:val="18"/>
                <w:szCs w:val="18"/>
                <w:lang w:val="en-US"/>
              </w:rPr>
              <w:t>of</w:t>
            </w:r>
            <w:r w:rsidRPr="0093096D">
              <w:rPr>
                <w:rFonts w:cs="Arial"/>
                <w:color w:val="000000"/>
                <w:spacing w:val="-6"/>
                <w:kern w:val="1"/>
                <w:sz w:val="18"/>
                <w:szCs w:val="18"/>
                <w:lang w:val="en-US"/>
              </w:rPr>
              <w:t xml:space="preserve"> </w:t>
            </w:r>
            <w:r w:rsidRPr="0093096D">
              <w:rPr>
                <w:rFonts w:cs="Arial"/>
                <w:color w:val="000000"/>
                <w:kern w:val="1"/>
                <w:sz w:val="18"/>
                <w:szCs w:val="18"/>
                <w:lang w:val="en-US"/>
              </w:rPr>
              <w:t>courses</w:t>
            </w:r>
            <w:r w:rsidRPr="0093096D">
              <w:rPr>
                <w:rFonts w:cs="Arial"/>
                <w:color w:val="000000"/>
                <w:spacing w:val="-8"/>
                <w:kern w:val="1"/>
                <w:sz w:val="18"/>
                <w:szCs w:val="18"/>
                <w:lang w:val="en-US"/>
              </w:rPr>
              <w:t xml:space="preserve"> </w:t>
            </w:r>
            <w:r w:rsidRPr="0093096D">
              <w:rPr>
                <w:rFonts w:cs="Arial"/>
                <w:color w:val="000000"/>
                <w:kern w:val="1"/>
                <w:sz w:val="18"/>
                <w:szCs w:val="18"/>
                <w:lang w:val="en-US"/>
              </w:rPr>
              <w:t>are</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developed:</w:t>
            </w:r>
          </w:p>
          <w:p w:rsidR="0093096D" w:rsidRPr="0093096D" w:rsidRDefault="0093096D" w:rsidP="00625093">
            <w:pPr>
              <w:widowControl w:val="0"/>
              <w:autoSpaceDE w:val="0"/>
              <w:autoSpaceDN w:val="0"/>
              <w:adjustRightInd w:val="0"/>
              <w:spacing w:after="0"/>
              <w:ind w:left="228" w:right="311"/>
              <w:jc w:val="both"/>
              <w:rPr>
                <w:rFonts w:cs="Arial"/>
                <w:color w:val="000000"/>
                <w:kern w:val="1"/>
                <w:sz w:val="18"/>
                <w:szCs w:val="18"/>
                <w:lang w:val="en-US"/>
              </w:rPr>
            </w:pPr>
            <w:r w:rsidRPr="0093096D">
              <w:rPr>
                <w:rFonts w:cs="Arial"/>
                <w:color w:val="000000"/>
                <w:kern w:val="1"/>
                <w:sz w:val="18"/>
                <w:szCs w:val="18"/>
                <w:lang w:val="en-US"/>
              </w:rPr>
              <w:t>(1)</w:t>
            </w:r>
            <w:r w:rsidRPr="0093096D">
              <w:rPr>
                <w:rFonts w:cs="Arial"/>
                <w:color w:val="000000"/>
                <w:spacing w:val="-2"/>
                <w:kern w:val="1"/>
                <w:sz w:val="18"/>
                <w:szCs w:val="18"/>
                <w:lang w:val="en-US"/>
              </w:rPr>
              <w:t xml:space="preserve"> </w:t>
            </w:r>
            <w:r w:rsidRPr="0093096D">
              <w:rPr>
                <w:rFonts w:cs="Arial"/>
                <w:color w:val="000000"/>
                <w:kern w:val="1"/>
                <w:sz w:val="18"/>
                <w:szCs w:val="18"/>
                <w:lang w:val="en-US"/>
              </w:rPr>
              <w:t>one</w:t>
            </w:r>
            <w:r w:rsidRPr="0093096D">
              <w:rPr>
                <w:rFonts w:cs="Arial"/>
                <w:color w:val="000000"/>
                <w:spacing w:val="-9"/>
                <w:kern w:val="1"/>
                <w:sz w:val="18"/>
                <w:szCs w:val="18"/>
                <w:lang w:val="en-US"/>
              </w:rPr>
              <w:t xml:space="preserve"> </w:t>
            </w:r>
            <w:r w:rsidRPr="0093096D">
              <w:rPr>
                <w:rFonts w:cs="Arial"/>
                <w:color w:val="000000"/>
                <w:kern w:val="1"/>
                <w:sz w:val="18"/>
                <w:szCs w:val="18"/>
                <w:lang w:val="en-US"/>
              </w:rPr>
              <w:t>course</w:t>
            </w:r>
            <w:r w:rsidRPr="0093096D">
              <w:rPr>
                <w:rFonts w:cs="Arial"/>
                <w:color w:val="000000"/>
                <w:spacing w:val="-4"/>
                <w:kern w:val="1"/>
                <w:sz w:val="18"/>
                <w:szCs w:val="18"/>
                <w:lang w:val="en-US"/>
              </w:rPr>
              <w:t xml:space="preserve"> </w:t>
            </w:r>
            <w:r w:rsidRPr="0093096D">
              <w:rPr>
                <w:rFonts w:cs="Arial"/>
                <w:color w:val="000000"/>
                <w:kern w:val="1"/>
                <w:sz w:val="18"/>
                <w:szCs w:val="18"/>
                <w:lang w:val="en-US"/>
              </w:rPr>
              <w:t>conjointly</w:t>
            </w:r>
            <w:r w:rsidRPr="0093096D">
              <w:rPr>
                <w:rFonts w:cs="Arial"/>
                <w:color w:val="000000"/>
                <w:spacing w:val="-4"/>
                <w:kern w:val="1"/>
                <w:sz w:val="18"/>
                <w:szCs w:val="18"/>
                <w:lang w:val="en-US"/>
              </w:rPr>
              <w:t xml:space="preserve"> </w:t>
            </w:r>
            <w:r w:rsidRPr="0093096D">
              <w:rPr>
                <w:rFonts w:cs="Arial"/>
                <w:color w:val="000000"/>
                <w:kern w:val="1"/>
                <w:sz w:val="18"/>
                <w:szCs w:val="18"/>
                <w:lang w:val="en-US"/>
              </w:rPr>
              <w:t>given by</w:t>
            </w:r>
            <w:r w:rsidRPr="0093096D">
              <w:rPr>
                <w:rFonts w:cs="Arial"/>
                <w:color w:val="000000"/>
                <w:spacing w:val="-8"/>
                <w:kern w:val="1"/>
                <w:sz w:val="18"/>
                <w:szCs w:val="18"/>
                <w:lang w:val="en-US"/>
              </w:rPr>
              <w:t xml:space="preserve"> </w:t>
            </w:r>
            <w:r w:rsidRPr="0093096D">
              <w:rPr>
                <w:rFonts w:cs="Arial"/>
                <w:color w:val="000000"/>
                <w:kern w:val="1"/>
                <w:sz w:val="18"/>
                <w:szCs w:val="18"/>
                <w:lang w:val="en-US"/>
              </w:rPr>
              <w:t>all</w:t>
            </w:r>
            <w:r w:rsidRPr="0093096D">
              <w:rPr>
                <w:rFonts w:cs="Arial"/>
                <w:color w:val="000000"/>
                <w:spacing w:val="-1"/>
                <w:kern w:val="1"/>
                <w:sz w:val="18"/>
                <w:szCs w:val="18"/>
                <w:lang w:val="en-US"/>
              </w:rPr>
              <w:t xml:space="preserve"> </w:t>
            </w:r>
            <w:r w:rsidRPr="0093096D">
              <w:rPr>
                <w:rFonts w:cs="Arial"/>
                <w:color w:val="000000"/>
                <w:kern w:val="1"/>
                <w:sz w:val="18"/>
                <w:szCs w:val="18"/>
                <w:lang w:val="en-US"/>
              </w:rPr>
              <w:t>HEIs</w:t>
            </w:r>
            <w:r w:rsidRPr="0093096D">
              <w:rPr>
                <w:rFonts w:cs="Arial"/>
                <w:color w:val="000000"/>
                <w:spacing w:val="-4"/>
                <w:kern w:val="1"/>
                <w:sz w:val="18"/>
                <w:szCs w:val="18"/>
                <w:lang w:val="en-US"/>
              </w:rPr>
              <w:t xml:space="preserve"> </w:t>
            </w:r>
            <w:r w:rsidRPr="0093096D">
              <w:rPr>
                <w:rFonts w:cs="Arial"/>
                <w:color w:val="000000"/>
                <w:kern w:val="1"/>
                <w:sz w:val="18"/>
                <w:szCs w:val="18"/>
                <w:lang w:val="en-US"/>
              </w:rPr>
              <w:t>(which</w:t>
            </w:r>
            <w:r w:rsidRPr="0093096D">
              <w:rPr>
                <w:rFonts w:cs="Arial"/>
                <w:color w:val="000000"/>
                <w:spacing w:val="-4"/>
                <w:kern w:val="1"/>
                <w:sz w:val="18"/>
                <w:szCs w:val="18"/>
                <w:lang w:val="en-US"/>
              </w:rPr>
              <w:t xml:space="preserve"> </w:t>
            </w:r>
            <w:r w:rsidRPr="0093096D">
              <w:rPr>
                <w:rFonts w:cs="Arial"/>
                <w:color w:val="000000"/>
                <w:kern w:val="1"/>
                <w:sz w:val="18"/>
                <w:szCs w:val="18"/>
                <w:lang w:val="en-US"/>
              </w:rPr>
              <w:t>permits</w:t>
            </w:r>
            <w:r w:rsidRPr="0093096D">
              <w:rPr>
                <w:rFonts w:cs="Arial"/>
                <w:color w:val="000000"/>
                <w:spacing w:val="-8"/>
                <w:kern w:val="1"/>
                <w:sz w:val="18"/>
                <w:szCs w:val="18"/>
                <w:lang w:val="en-US"/>
              </w:rPr>
              <w:t xml:space="preserve"> </w:t>
            </w:r>
            <w:r w:rsidRPr="0093096D">
              <w:rPr>
                <w:rFonts w:cs="Arial"/>
                <w:color w:val="000000"/>
                <w:kern w:val="1"/>
                <w:sz w:val="18"/>
                <w:szCs w:val="18"/>
                <w:lang w:val="en-US"/>
              </w:rPr>
              <w:t>cooperation</w:t>
            </w:r>
            <w:r w:rsidRPr="0093096D">
              <w:rPr>
                <w:rFonts w:cs="Arial"/>
                <w:color w:val="000000"/>
                <w:spacing w:val="-4"/>
                <w:kern w:val="1"/>
                <w:sz w:val="18"/>
                <w:szCs w:val="18"/>
                <w:lang w:val="en-US"/>
              </w:rPr>
              <w:t xml:space="preserve"> </w:t>
            </w:r>
            <w:r w:rsidRPr="0093096D">
              <w:rPr>
                <w:rFonts w:cs="Arial"/>
                <w:color w:val="000000"/>
                <w:kern w:val="1"/>
                <w:sz w:val="18"/>
                <w:szCs w:val="18"/>
                <w:lang w:val="en-US"/>
              </w:rPr>
              <w:t>of</w:t>
            </w:r>
            <w:r w:rsidRPr="0093096D">
              <w:rPr>
                <w:rFonts w:cs="Arial"/>
                <w:color w:val="000000"/>
                <w:spacing w:val="-6"/>
                <w:kern w:val="1"/>
                <w:sz w:val="18"/>
                <w:szCs w:val="18"/>
                <w:lang w:val="en-US"/>
              </w:rPr>
              <w:t xml:space="preserve"> </w:t>
            </w:r>
            <w:r w:rsidRPr="0093096D">
              <w:rPr>
                <w:rFonts w:cs="Arial"/>
                <w:color w:val="000000"/>
                <w:kern w:val="1"/>
                <w:sz w:val="18"/>
                <w:szCs w:val="18"/>
                <w:lang w:val="en-US"/>
              </w:rPr>
              <w:t>the</w:t>
            </w:r>
            <w:r w:rsidRPr="0093096D">
              <w:rPr>
                <w:rFonts w:cs="Arial"/>
                <w:color w:val="000000"/>
                <w:spacing w:val="-4"/>
                <w:kern w:val="1"/>
                <w:sz w:val="18"/>
                <w:szCs w:val="18"/>
                <w:lang w:val="en-US"/>
              </w:rPr>
              <w:t xml:space="preserve"> </w:t>
            </w:r>
            <w:r w:rsidRPr="0093096D">
              <w:rPr>
                <w:rFonts w:cs="Arial"/>
                <w:color w:val="000000"/>
                <w:kern w:val="1"/>
                <w:sz w:val="18"/>
                <w:szCs w:val="18"/>
                <w:lang w:val="en-US"/>
              </w:rPr>
              <w:t>students</w:t>
            </w:r>
            <w:r w:rsidRPr="0093096D">
              <w:rPr>
                <w:rFonts w:cs="Arial"/>
                <w:color w:val="000000"/>
                <w:spacing w:val="-4"/>
                <w:kern w:val="1"/>
                <w:sz w:val="18"/>
                <w:szCs w:val="18"/>
                <w:lang w:val="en-US"/>
              </w:rPr>
              <w:t xml:space="preserve"> </w:t>
            </w:r>
            <w:r w:rsidRPr="0093096D">
              <w:rPr>
                <w:rFonts w:cs="Arial"/>
                <w:color w:val="000000"/>
                <w:kern w:val="1"/>
                <w:sz w:val="18"/>
                <w:szCs w:val="18"/>
                <w:lang w:val="en-US"/>
              </w:rPr>
              <w:t>across borders</w:t>
            </w:r>
            <w:r w:rsidRPr="0093096D">
              <w:rPr>
                <w:rFonts w:cs="Arial"/>
                <w:color w:val="000000"/>
                <w:spacing w:val="-4"/>
                <w:kern w:val="1"/>
                <w:sz w:val="18"/>
                <w:szCs w:val="18"/>
                <w:lang w:val="en-US"/>
              </w:rPr>
              <w:t xml:space="preserve"> </w:t>
            </w:r>
            <w:r w:rsidRPr="0093096D">
              <w:rPr>
                <w:rFonts w:cs="Arial"/>
                <w:color w:val="000000"/>
                <w:kern w:val="1"/>
                <w:sz w:val="18"/>
                <w:szCs w:val="18"/>
                <w:lang w:val="en-US"/>
              </w:rPr>
              <w:t>as</w:t>
            </w:r>
            <w:r w:rsidRPr="0093096D">
              <w:rPr>
                <w:rFonts w:cs="Arial"/>
                <w:color w:val="000000"/>
                <w:spacing w:val="-4"/>
                <w:kern w:val="1"/>
                <w:sz w:val="18"/>
                <w:szCs w:val="18"/>
                <w:lang w:val="en-US"/>
              </w:rPr>
              <w:t xml:space="preserve"> </w:t>
            </w:r>
            <w:r w:rsidRPr="0093096D">
              <w:rPr>
                <w:rFonts w:cs="Arial"/>
                <w:color w:val="000000"/>
                <w:kern w:val="1"/>
                <w:sz w:val="18"/>
                <w:szCs w:val="18"/>
                <w:lang w:val="en-US"/>
              </w:rPr>
              <w:t>well)</w:t>
            </w:r>
            <w:r w:rsidRPr="0093096D">
              <w:rPr>
                <w:rFonts w:cs="Arial"/>
                <w:color w:val="000000"/>
                <w:spacing w:val="-2"/>
                <w:kern w:val="1"/>
                <w:sz w:val="18"/>
                <w:szCs w:val="18"/>
                <w:lang w:val="en-US"/>
              </w:rPr>
              <w:t xml:space="preserve"> </w:t>
            </w:r>
            <w:r w:rsidRPr="0093096D">
              <w:rPr>
                <w:rFonts w:cs="Arial"/>
                <w:color w:val="000000"/>
                <w:kern w:val="1"/>
                <w:sz w:val="18"/>
                <w:szCs w:val="18"/>
                <w:lang w:val="en-US"/>
              </w:rPr>
              <w:t>on a</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topic</w:t>
            </w:r>
            <w:r w:rsidRPr="0093096D">
              <w:rPr>
                <w:rFonts w:cs="Arial"/>
                <w:color w:val="000000"/>
                <w:spacing w:val="-12"/>
                <w:kern w:val="1"/>
                <w:sz w:val="18"/>
                <w:szCs w:val="18"/>
                <w:lang w:val="en-US"/>
              </w:rPr>
              <w:t xml:space="preserve"> </w:t>
            </w:r>
            <w:r w:rsidRPr="0093096D">
              <w:rPr>
                <w:rFonts w:cs="Arial"/>
                <w:color w:val="000000"/>
                <w:kern w:val="1"/>
                <w:sz w:val="18"/>
                <w:szCs w:val="18"/>
                <w:lang w:val="en-US"/>
              </w:rPr>
              <w:t>of</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choice</w:t>
            </w:r>
            <w:r w:rsidRPr="0093096D">
              <w:rPr>
                <w:rFonts w:cs="Arial"/>
                <w:color w:val="000000"/>
                <w:spacing w:val="-12"/>
                <w:kern w:val="1"/>
                <w:sz w:val="18"/>
                <w:szCs w:val="18"/>
                <w:lang w:val="en-US"/>
              </w:rPr>
              <w:t xml:space="preserve"> </w:t>
            </w:r>
            <w:r w:rsidRPr="0093096D">
              <w:rPr>
                <w:rFonts w:cs="Arial"/>
                <w:color w:val="000000"/>
                <w:kern w:val="1"/>
                <w:sz w:val="18"/>
                <w:szCs w:val="18"/>
                <w:lang w:val="en-US"/>
              </w:rPr>
              <w:t>to</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be</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identified</w:t>
            </w:r>
            <w:r w:rsidRPr="0093096D">
              <w:rPr>
                <w:rFonts w:cs="Arial"/>
                <w:color w:val="000000"/>
                <w:spacing w:val="-9"/>
                <w:kern w:val="1"/>
                <w:sz w:val="18"/>
                <w:szCs w:val="18"/>
                <w:lang w:val="en-US"/>
              </w:rPr>
              <w:t xml:space="preserve"> </w:t>
            </w:r>
            <w:r w:rsidRPr="0093096D">
              <w:rPr>
                <w:rFonts w:cs="Arial"/>
                <w:color w:val="000000"/>
                <w:kern w:val="1"/>
                <w:sz w:val="18"/>
                <w:szCs w:val="18"/>
                <w:lang w:val="en-US"/>
              </w:rPr>
              <w:t>in</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the</w:t>
            </w:r>
            <w:r w:rsidRPr="0093096D">
              <w:rPr>
                <w:rFonts w:cs="Arial"/>
                <w:color w:val="000000"/>
                <w:spacing w:val="-12"/>
                <w:kern w:val="1"/>
                <w:sz w:val="18"/>
                <w:szCs w:val="18"/>
                <w:lang w:val="en-US"/>
              </w:rPr>
              <w:t xml:space="preserve"> </w:t>
            </w:r>
            <w:r w:rsidRPr="0093096D">
              <w:rPr>
                <w:rFonts w:cs="Arial"/>
                <w:color w:val="000000"/>
                <w:kern w:val="1"/>
                <w:sz w:val="18"/>
                <w:szCs w:val="18"/>
                <w:lang w:val="en-US"/>
              </w:rPr>
              <w:t>first</w:t>
            </w:r>
            <w:r w:rsidRPr="0093096D">
              <w:rPr>
                <w:rFonts w:cs="Arial"/>
                <w:color w:val="000000"/>
                <w:spacing w:val="-10"/>
                <w:kern w:val="1"/>
                <w:sz w:val="18"/>
                <w:szCs w:val="18"/>
                <w:lang w:val="en-US"/>
              </w:rPr>
              <w:t xml:space="preserve"> </w:t>
            </w:r>
            <w:r w:rsidRPr="0093096D">
              <w:rPr>
                <w:rFonts w:cs="Arial"/>
                <w:color w:val="000000"/>
                <w:kern w:val="1"/>
                <w:sz w:val="18"/>
                <w:szCs w:val="18"/>
                <w:lang w:val="en-US"/>
              </w:rPr>
              <w:t>stage</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of</w:t>
            </w:r>
            <w:r w:rsidRPr="0093096D">
              <w:rPr>
                <w:rFonts w:cs="Arial"/>
                <w:color w:val="000000"/>
                <w:spacing w:val="-12"/>
                <w:kern w:val="1"/>
                <w:sz w:val="18"/>
                <w:szCs w:val="18"/>
                <w:lang w:val="en-US"/>
              </w:rPr>
              <w:t xml:space="preserve"> </w:t>
            </w:r>
            <w:r w:rsidRPr="0093096D">
              <w:rPr>
                <w:rFonts w:cs="Arial"/>
                <w:color w:val="000000"/>
                <w:kern w:val="1"/>
                <w:sz w:val="18"/>
                <w:szCs w:val="18"/>
                <w:lang w:val="en-US"/>
              </w:rPr>
              <w:t>the</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project</w:t>
            </w:r>
            <w:r w:rsidRPr="0093096D">
              <w:rPr>
                <w:rFonts w:cs="Arial"/>
                <w:color w:val="000000"/>
                <w:spacing w:val="-10"/>
                <w:kern w:val="1"/>
                <w:sz w:val="18"/>
                <w:szCs w:val="18"/>
                <w:lang w:val="en-US"/>
              </w:rPr>
              <w:t xml:space="preserve"> </w:t>
            </w:r>
            <w:r w:rsidRPr="0093096D">
              <w:rPr>
                <w:rFonts w:cs="Arial"/>
                <w:color w:val="000000"/>
                <w:kern w:val="1"/>
                <w:sz w:val="18"/>
                <w:szCs w:val="18"/>
                <w:lang w:val="en-US"/>
              </w:rPr>
              <w:t>(</w:t>
            </w:r>
            <w:r w:rsidRPr="00E83166">
              <w:rPr>
                <w:rFonts w:cs="Arial"/>
                <w:color w:val="000000"/>
                <w:kern w:val="1"/>
                <w:sz w:val="18"/>
                <w:szCs w:val="18"/>
                <w:highlight w:val="yellow"/>
                <w:lang w:val="en-US"/>
              </w:rPr>
              <w:t>war</w:t>
            </w:r>
            <w:r w:rsidRPr="00E83166">
              <w:rPr>
                <w:rFonts w:cs="Arial"/>
                <w:color w:val="000000"/>
                <w:spacing w:val="-6"/>
                <w:kern w:val="1"/>
                <w:sz w:val="18"/>
                <w:szCs w:val="18"/>
                <w:highlight w:val="yellow"/>
                <w:lang w:val="en-US"/>
              </w:rPr>
              <w:t xml:space="preserve"> </w:t>
            </w:r>
            <w:r w:rsidRPr="00E83166">
              <w:rPr>
                <w:rFonts w:cs="Arial"/>
                <w:color w:val="000000"/>
                <w:kern w:val="1"/>
                <w:sz w:val="18"/>
                <w:szCs w:val="18"/>
                <w:highlight w:val="yellow"/>
                <w:lang w:val="en-US"/>
              </w:rPr>
              <w:t>and</w:t>
            </w:r>
            <w:r w:rsidRPr="00E83166">
              <w:rPr>
                <w:rFonts w:cs="Arial"/>
                <w:color w:val="000000"/>
                <w:spacing w:val="-8"/>
                <w:kern w:val="1"/>
                <w:sz w:val="18"/>
                <w:szCs w:val="18"/>
                <w:highlight w:val="yellow"/>
                <w:lang w:val="en-US"/>
              </w:rPr>
              <w:t xml:space="preserve"> </w:t>
            </w:r>
            <w:r w:rsidRPr="00E83166">
              <w:rPr>
                <w:rFonts w:cs="Arial"/>
                <w:color w:val="000000"/>
                <w:kern w:val="1"/>
                <w:sz w:val="18"/>
                <w:szCs w:val="18"/>
                <w:highlight w:val="yellow"/>
                <w:lang w:val="en-US"/>
              </w:rPr>
              <w:t>peace,</w:t>
            </w:r>
            <w:r w:rsidRPr="00E83166">
              <w:rPr>
                <w:rFonts w:cs="Arial"/>
                <w:color w:val="000000"/>
                <w:spacing w:val="-10"/>
                <w:kern w:val="1"/>
                <w:sz w:val="18"/>
                <w:szCs w:val="18"/>
                <w:highlight w:val="yellow"/>
                <w:lang w:val="en-US"/>
              </w:rPr>
              <w:t xml:space="preserve"> </w:t>
            </w:r>
            <w:r w:rsidRPr="00E83166">
              <w:rPr>
                <w:rFonts w:cs="Arial"/>
                <w:color w:val="000000"/>
                <w:kern w:val="1"/>
                <w:sz w:val="18"/>
                <w:szCs w:val="18"/>
                <w:highlight w:val="yellow"/>
                <w:lang w:val="en-US"/>
              </w:rPr>
              <w:t>conflict</w:t>
            </w:r>
            <w:r w:rsidRPr="00E83166">
              <w:rPr>
                <w:rFonts w:cs="Arial"/>
                <w:color w:val="000000"/>
                <w:spacing w:val="-10"/>
                <w:kern w:val="1"/>
                <w:sz w:val="18"/>
                <w:szCs w:val="18"/>
                <w:highlight w:val="yellow"/>
                <w:lang w:val="en-US"/>
              </w:rPr>
              <w:t xml:space="preserve"> </w:t>
            </w:r>
            <w:r w:rsidRPr="00E83166">
              <w:rPr>
                <w:rFonts w:cs="Arial"/>
                <w:color w:val="000000"/>
                <w:kern w:val="1"/>
                <w:sz w:val="18"/>
                <w:szCs w:val="18"/>
                <w:highlight w:val="yellow"/>
                <w:lang w:val="en-US"/>
              </w:rPr>
              <w:t>resolution,</w:t>
            </w:r>
            <w:r w:rsidRPr="00E83166">
              <w:rPr>
                <w:rFonts w:cs="Arial"/>
                <w:color w:val="000000"/>
                <w:spacing w:val="-13"/>
                <w:kern w:val="1"/>
                <w:sz w:val="18"/>
                <w:szCs w:val="18"/>
                <w:highlight w:val="yellow"/>
                <w:lang w:val="en-US"/>
              </w:rPr>
              <w:t xml:space="preserve"> </w:t>
            </w:r>
            <w:r w:rsidRPr="00E83166">
              <w:rPr>
                <w:rFonts w:cs="Arial"/>
                <w:color w:val="000000"/>
                <w:kern w:val="1"/>
                <w:sz w:val="18"/>
                <w:szCs w:val="18"/>
                <w:highlight w:val="yellow"/>
                <w:lang w:val="en-US"/>
              </w:rPr>
              <w:t>media</w:t>
            </w:r>
            <w:r w:rsidRPr="00E83166">
              <w:rPr>
                <w:rFonts w:cs="Arial"/>
                <w:color w:val="000000"/>
                <w:spacing w:val="-12"/>
                <w:kern w:val="1"/>
                <w:sz w:val="18"/>
                <w:szCs w:val="18"/>
                <w:highlight w:val="yellow"/>
                <w:lang w:val="en-US"/>
              </w:rPr>
              <w:t xml:space="preserve"> </w:t>
            </w:r>
            <w:r w:rsidRPr="00E83166">
              <w:rPr>
                <w:rFonts w:cs="Arial"/>
                <w:color w:val="000000"/>
                <w:kern w:val="1"/>
                <w:sz w:val="18"/>
                <w:szCs w:val="18"/>
                <w:highlight w:val="yellow"/>
                <w:lang w:val="en-US"/>
              </w:rPr>
              <w:t>coverage of the war, history and war, etc.</w:t>
            </w:r>
            <w:r w:rsidRPr="0093096D">
              <w:rPr>
                <w:rFonts w:cs="Arial"/>
                <w:color w:val="000000"/>
                <w:kern w:val="1"/>
                <w:sz w:val="18"/>
                <w:szCs w:val="18"/>
                <w:lang w:val="en-US"/>
              </w:rPr>
              <w:t xml:space="preserve">), (2) one HEI-specific course on some of the topics mentioned above per HEI, and ( 3) one course in teaching methods using </w:t>
            </w:r>
            <w:r w:rsidR="00AB06B0">
              <w:rPr>
                <w:rFonts w:cs="Arial"/>
                <w:color w:val="000000"/>
                <w:kern w:val="1"/>
                <w:sz w:val="18"/>
                <w:szCs w:val="18"/>
                <w:lang w:val="en-US"/>
              </w:rPr>
              <w:t>V</w:t>
            </w:r>
            <w:r w:rsidR="00AB06B0" w:rsidRPr="00A80680">
              <w:rPr>
                <w:rFonts w:cs="Arial"/>
                <w:i/>
                <w:color w:val="000000"/>
                <w:kern w:val="1"/>
                <w:sz w:val="18"/>
                <w:szCs w:val="18"/>
                <w:lang w:val="en-US"/>
              </w:rPr>
              <w:t>a</w:t>
            </w:r>
            <w:r w:rsidR="00AB06B0">
              <w:rPr>
                <w:rFonts w:cs="Arial"/>
                <w:color w:val="000000"/>
                <w:kern w:val="1"/>
                <w:sz w:val="18"/>
                <w:szCs w:val="18"/>
                <w:lang w:val="en-US"/>
              </w:rPr>
              <w:t>KE</w:t>
            </w:r>
            <w:r w:rsidRPr="0093096D">
              <w:rPr>
                <w:rFonts w:cs="Arial"/>
                <w:color w:val="000000"/>
                <w:kern w:val="1"/>
                <w:sz w:val="18"/>
                <w:szCs w:val="18"/>
                <w:lang w:val="en-US"/>
              </w:rPr>
              <w:t xml:space="preserve"> and teaching to use </w:t>
            </w:r>
            <w:r w:rsidR="00AB06B0">
              <w:rPr>
                <w:rFonts w:cs="Arial"/>
                <w:color w:val="000000"/>
                <w:kern w:val="1"/>
                <w:sz w:val="18"/>
                <w:szCs w:val="18"/>
                <w:lang w:val="en-US"/>
              </w:rPr>
              <w:t>V</w:t>
            </w:r>
            <w:r w:rsidR="00AB06B0" w:rsidRPr="00A80680">
              <w:rPr>
                <w:rFonts w:cs="Arial"/>
                <w:i/>
                <w:color w:val="000000"/>
                <w:kern w:val="1"/>
                <w:sz w:val="18"/>
                <w:szCs w:val="18"/>
                <w:lang w:val="en-US"/>
              </w:rPr>
              <w:t>a</w:t>
            </w:r>
            <w:r w:rsidR="00AB06B0">
              <w:rPr>
                <w:rFonts w:cs="Arial"/>
                <w:color w:val="000000"/>
                <w:kern w:val="1"/>
                <w:sz w:val="18"/>
                <w:szCs w:val="18"/>
                <w:lang w:val="en-US"/>
              </w:rPr>
              <w:t>KE</w:t>
            </w:r>
            <w:r w:rsidR="00CB30E9">
              <w:rPr>
                <w:rFonts w:cs="Arial"/>
                <w:color w:val="000000"/>
                <w:kern w:val="1"/>
                <w:sz w:val="18"/>
                <w:szCs w:val="18"/>
                <w:lang w:val="en-US"/>
              </w:rPr>
              <w:t xml:space="preserve"> </w:t>
            </w:r>
            <w:r w:rsidR="00CB30E9" w:rsidRPr="00CB30E9">
              <w:rPr>
                <w:rFonts w:cs="Arial"/>
                <w:color w:val="000000"/>
                <w:kern w:val="1"/>
                <w:sz w:val="18"/>
                <w:szCs w:val="18"/>
                <w:lang w:val="en-US"/>
              </w:rPr>
              <w:t>for in-service teachers.</w:t>
            </w:r>
          </w:p>
          <w:p w:rsidR="0093096D" w:rsidRPr="0093096D" w:rsidRDefault="00AB06B0" w:rsidP="00625093">
            <w:pPr>
              <w:widowControl w:val="0"/>
              <w:autoSpaceDE w:val="0"/>
              <w:autoSpaceDN w:val="0"/>
              <w:adjustRightInd w:val="0"/>
              <w:spacing w:after="0"/>
              <w:ind w:right="310"/>
              <w:jc w:val="both"/>
              <w:rPr>
                <w:rFonts w:cs="Arial"/>
                <w:color w:val="000000"/>
                <w:kern w:val="1"/>
                <w:sz w:val="18"/>
                <w:szCs w:val="18"/>
                <w:lang w:val="en-US"/>
              </w:rPr>
            </w:pPr>
            <w:r>
              <w:rPr>
                <w:rFonts w:cs="Arial"/>
                <w:color w:val="000000"/>
                <w:kern w:val="1"/>
                <w:sz w:val="18"/>
                <w:szCs w:val="18"/>
                <w:lang w:val="en-US"/>
              </w:rPr>
              <w:t>V</w:t>
            </w:r>
            <w:r w:rsidRPr="00A80680">
              <w:rPr>
                <w:rFonts w:cs="Arial"/>
                <w:i/>
                <w:color w:val="000000"/>
                <w:kern w:val="1"/>
                <w:sz w:val="18"/>
                <w:szCs w:val="18"/>
                <w:lang w:val="en-US"/>
              </w:rPr>
              <w:t>a</w:t>
            </w:r>
            <w:r>
              <w:rPr>
                <w:rFonts w:cs="Arial"/>
                <w:color w:val="000000"/>
                <w:kern w:val="1"/>
                <w:sz w:val="18"/>
                <w:szCs w:val="18"/>
                <w:lang w:val="en-US"/>
              </w:rPr>
              <w:t>KE</w:t>
            </w:r>
            <w:r w:rsidR="0093096D" w:rsidRPr="0093096D">
              <w:rPr>
                <w:rFonts w:cs="Arial"/>
                <w:color w:val="000000"/>
                <w:spacing w:val="-5"/>
                <w:kern w:val="1"/>
                <w:sz w:val="18"/>
                <w:szCs w:val="18"/>
                <w:lang w:val="en-US"/>
              </w:rPr>
              <w:t xml:space="preserve"> </w:t>
            </w:r>
            <w:r w:rsidR="0093096D" w:rsidRPr="0093096D">
              <w:rPr>
                <w:rFonts w:cs="Arial"/>
                <w:color w:val="000000"/>
                <w:kern w:val="1"/>
                <w:sz w:val="18"/>
                <w:szCs w:val="18"/>
                <w:lang w:val="en-US"/>
              </w:rPr>
              <w:t>starts</w:t>
            </w:r>
            <w:r w:rsidR="0093096D" w:rsidRPr="0093096D">
              <w:rPr>
                <w:rFonts w:cs="Arial"/>
                <w:color w:val="000000"/>
                <w:spacing w:val="-4"/>
                <w:kern w:val="1"/>
                <w:sz w:val="18"/>
                <w:szCs w:val="18"/>
                <w:lang w:val="en-US"/>
              </w:rPr>
              <w:t xml:space="preserve"> </w:t>
            </w:r>
            <w:r w:rsidR="0093096D" w:rsidRPr="0093096D">
              <w:rPr>
                <w:rFonts w:cs="Arial"/>
                <w:color w:val="000000"/>
                <w:kern w:val="1"/>
                <w:sz w:val="18"/>
                <w:szCs w:val="18"/>
                <w:lang w:val="en-US"/>
              </w:rPr>
              <w:t>with</w:t>
            </w:r>
            <w:r w:rsidR="0093096D" w:rsidRPr="0093096D">
              <w:rPr>
                <w:rFonts w:cs="Arial"/>
                <w:color w:val="000000"/>
                <w:spacing w:val="-4"/>
                <w:kern w:val="1"/>
                <w:sz w:val="18"/>
                <w:szCs w:val="18"/>
                <w:lang w:val="en-US"/>
              </w:rPr>
              <w:t xml:space="preserve"> </w:t>
            </w:r>
            <w:r w:rsidR="0093096D" w:rsidRPr="0093096D">
              <w:rPr>
                <w:rFonts w:cs="Arial"/>
                <w:color w:val="000000"/>
                <w:kern w:val="1"/>
                <w:sz w:val="18"/>
                <w:szCs w:val="18"/>
                <w:lang w:val="en-US"/>
              </w:rPr>
              <w:t>a</w:t>
            </w:r>
            <w:r w:rsidR="0093096D" w:rsidRPr="0093096D">
              <w:rPr>
                <w:rFonts w:cs="Arial"/>
                <w:color w:val="000000"/>
                <w:spacing w:val="-9"/>
                <w:kern w:val="1"/>
                <w:sz w:val="18"/>
                <w:szCs w:val="18"/>
                <w:lang w:val="en-US"/>
              </w:rPr>
              <w:t xml:space="preserve"> </w:t>
            </w:r>
            <w:r w:rsidR="0093096D" w:rsidRPr="0093096D">
              <w:rPr>
                <w:rFonts w:cs="Arial"/>
                <w:color w:val="000000"/>
                <w:kern w:val="1"/>
                <w:sz w:val="18"/>
                <w:szCs w:val="18"/>
                <w:lang w:val="en-US"/>
              </w:rPr>
              <w:t>moral</w:t>
            </w:r>
            <w:r w:rsidR="0093096D" w:rsidRPr="0093096D">
              <w:rPr>
                <w:rFonts w:cs="Arial"/>
                <w:color w:val="000000"/>
                <w:spacing w:val="-1"/>
                <w:kern w:val="1"/>
                <w:sz w:val="18"/>
                <w:szCs w:val="18"/>
                <w:lang w:val="en-US"/>
              </w:rPr>
              <w:t xml:space="preserve"> </w:t>
            </w:r>
            <w:r w:rsidR="0093096D" w:rsidRPr="0093096D">
              <w:rPr>
                <w:rFonts w:cs="Arial"/>
                <w:color w:val="000000"/>
                <w:kern w:val="1"/>
                <w:sz w:val="18"/>
                <w:szCs w:val="18"/>
                <w:lang w:val="en-US"/>
              </w:rPr>
              <w:t>dilemma</w:t>
            </w:r>
            <w:r w:rsidR="0093096D" w:rsidRPr="0093096D">
              <w:rPr>
                <w:rFonts w:cs="Arial"/>
                <w:color w:val="000000"/>
                <w:spacing w:val="-4"/>
                <w:kern w:val="1"/>
                <w:sz w:val="18"/>
                <w:szCs w:val="18"/>
                <w:lang w:val="en-US"/>
              </w:rPr>
              <w:t xml:space="preserve"> </w:t>
            </w:r>
            <w:r w:rsidR="0093096D" w:rsidRPr="0093096D">
              <w:rPr>
                <w:rFonts w:cs="Arial"/>
                <w:color w:val="000000"/>
                <w:kern w:val="1"/>
                <w:sz w:val="18"/>
                <w:szCs w:val="18"/>
                <w:lang w:val="en-US"/>
              </w:rPr>
              <w:t>discussion</w:t>
            </w:r>
            <w:r w:rsidR="0093096D" w:rsidRPr="0093096D">
              <w:rPr>
                <w:rFonts w:cs="Arial"/>
                <w:color w:val="000000"/>
                <w:spacing w:val="-9"/>
                <w:kern w:val="1"/>
                <w:sz w:val="18"/>
                <w:szCs w:val="18"/>
                <w:lang w:val="en-US"/>
              </w:rPr>
              <w:t xml:space="preserve"> </w:t>
            </w:r>
            <w:r w:rsidR="0093096D" w:rsidRPr="0093096D">
              <w:rPr>
                <w:rFonts w:cs="Arial"/>
                <w:color w:val="000000"/>
                <w:kern w:val="1"/>
                <w:sz w:val="18"/>
                <w:szCs w:val="18"/>
                <w:lang w:val="en-US"/>
              </w:rPr>
              <w:t>(values</w:t>
            </w:r>
            <w:r w:rsidR="0093096D" w:rsidRPr="0093096D">
              <w:rPr>
                <w:rFonts w:cs="Arial"/>
                <w:color w:val="000000"/>
                <w:spacing w:val="-4"/>
                <w:kern w:val="1"/>
                <w:sz w:val="18"/>
                <w:szCs w:val="18"/>
                <w:lang w:val="en-US"/>
              </w:rPr>
              <w:t xml:space="preserve"> </w:t>
            </w:r>
            <w:r w:rsidR="0093096D" w:rsidRPr="0093096D">
              <w:rPr>
                <w:rFonts w:cs="Arial"/>
                <w:color w:val="000000"/>
                <w:kern w:val="1"/>
                <w:sz w:val="18"/>
                <w:szCs w:val="18"/>
                <w:lang w:val="en-US"/>
              </w:rPr>
              <w:t>education)</w:t>
            </w:r>
            <w:r w:rsidR="0093096D" w:rsidRPr="0093096D">
              <w:rPr>
                <w:rFonts w:cs="Arial"/>
                <w:color w:val="000000"/>
                <w:spacing w:val="-2"/>
                <w:kern w:val="1"/>
                <w:sz w:val="18"/>
                <w:szCs w:val="18"/>
                <w:lang w:val="en-US"/>
              </w:rPr>
              <w:t xml:space="preserve"> </w:t>
            </w:r>
            <w:r w:rsidR="0093096D" w:rsidRPr="0093096D">
              <w:rPr>
                <w:rFonts w:cs="Arial"/>
                <w:color w:val="000000"/>
                <w:kern w:val="1"/>
                <w:sz w:val="18"/>
                <w:szCs w:val="18"/>
                <w:lang w:val="en-US"/>
              </w:rPr>
              <w:t>that</w:t>
            </w:r>
            <w:r w:rsidR="0093096D" w:rsidRPr="0093096D">
              <w:rPr>
                <w:rFonts w:cs="Arial"/>
                <w:color w:val="000000"/>
                <w:spacing w:val="-6"/>
                <w:kern w:val="1"/>
                <w:sz w:val="18"/>
                <w:szCs w:val="18"/>
                <w:lang w:val="en-US"/>
              </w:rPr>
              <w:t xml:space="preserve"> </w:t>
            </w:r>
            <w:r w:rsidR="0093096D" w:rsidRPr="0093096D">
              <w:rPr>
                <w:rFonts w:cs="Arial"/>
                <w:color w:val="000000"/>
                <w:kern w:val="1"/>
                <w:sz w:val="18"/>
                <w:szCs w:val="18"/>
                <w:lang w:val="en-US"/>
              </w:rPr>
              <w:t>leads</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to</w:t>
            </w:r>
            <w:r w:rsidR="0093096D" w:rsidRPr="0093096D">
              <w:rPr>
                <w:rFonts w:cs="Arial"/>
                <w:color w:val="000000"/>
                <w:spacing w:val="-4"/>
                <w:kern w:val="1"/>
                <w:sz w:val="18"/>
                <w:szCs w:val="18"/>
                <w:lang w:val="en-US"/>
              </w:rPr>
              <w:t xml:space="preserve"> </w:t>
            </w:r>
            <w:r w:rsidR="0093096D" w:rsidRPr="0093096D">
              <w:rPr>
                <w:rFonts w:cs="Arial"/>
                <w:color w:val="000000"/>
                <w:kern w:val="1"/>
                <w:sz w:val="18"/>
                <w:szCs w:val="18"/>
                <w:lang w:val="en-US"/>
              </w:rPr>
              <w:t>inquiry-based</w:t>
            </w:r>
            <w:r w:rsidR="0093096D" w:rsidRPr="0093096D">
              <w:rPr>
                <w:rFonts w:cs="Arial"/>
                <w:color w:val="000000"/>
                <w:spacing w:val="-4"/>
                <w:kern w:val="1"/>
                <w:sz w:val="18"/>
                <w:szCs w:val="18"/>
                <w:lang w:val="en-US"/>
              </w:rPr>
              <w:t xml:space="preserve"> </w:t>
            </w:r>
            <w:r w:rsidR="0093096D" w:rsidRPr="0093096D">
              <w:rPr>
                <w:rFonts w:cs="Arial"/>
                <w:color w:val="000000"/>
                <w:kern w:val="1"/>
                <w:sz w:val="18"/>
                <w:szCs w:val="18"/>
                <w:lang w:val="en-US"/>
              </w:rPr>
              <w:t>learning</w:t>
            </w:r>
            <w:r w:rsidR="0093096D" w:rsidRPr="0093096D">
              <w:rPr>
                <w:rFonts w:cs="Arial"/>
                <w:color w:val="000000"/>
                <w:spacing w:val="-9"/>
                <w:kern w:val="1"/>
                <w:sz w:val="18"/>
                <w:szCs w:val="18"/>
                <w:lang w:val="en-US"/>
              </w:rPr>
              <w:t xml:space="preserve"> </w:t>
            </w:r>
            <w:r w:rsidR="0093096D" w:rsidRPr="0093096D">
              <w:rPr>
                <w:rFonts w:cs="Arial"/>
                <w:color w:val="000000"/>
                <w:kern w:val="1"/>
                <w:sz w:val="18"/>
                <w:szCs w:val="18"/>
                <w:lang w:val="en-US"/>
              </w:rPr>
              <w:t>(knowledge acquisition). A</w:t>
            </w:r>
            <w:r w:rsidR="0093096D" w:rsidRPr="0093096D">
              <w:rPr>
                <w:rFonts w:cs="Arial"/>
                <w:color w:val="000000"/>
                <w:spacing w:val="-4"/>
                <w:kern w:val="1"/>
                <w:sz w:val="18"/>
                <w:szCs w:val="18"/>
                <w:lang w:val="en-US"/>
              </w:rPr>
              <w:t xml:space="preserve"> </w:t>
            </w:r>
            <w:r w:rsidR="0093096D" w:rsidRPr="0093096D">
              <w:rPr>
                <w:rFonts w:cs="Arial"/>
                <w:color w:val="000000"/>
                <w:kern w:val="1"/>
                <w:sz w:val="18"/>
                <w:szCs w:val="18"/>
                <w:lang w:val="en-US"/>
              </w:rPr>
              <w:t>moral dilemma</w:t>
            </w:r>
            <w:r w:rsidR="0093096D" w:rsidRPr="0093096D">
              <w:rPr>
                <w:rFonts w:cs="Arial"/>
                <w:color w:val="000000"/>
                <w:spacing w:val="-3"/>
                <w:kern w:val="1"/>
                <w:sz w:val="18"/>
                <w:szCs w:val="18"/>
                <w:lang w:val="en-US"/>
              </w:rPr>
              <w:t xml:space="preserve"> </w:t>
            </w:r>
            <w:r w:rsidR="0093096D" w:rsidRPr="0093096D">
              <w:rPr>
                <w:rFonts w:cs="Arial"/>
                <w:color w:val="000000"/>
                <w:kern w:val="1"/>
                <w:sz w:val="18"/>
                <w:szCs w:val="18"/>
                <w:lang w:val="en-US"/>
              </w:rPr>
              <w:t>is a</w:t>
            </w:r>
            <w:r w:rsidR="0093096D" w:rsidRPr="0093096D">
              <w:rPr>
                <w:rFonts w:cs="Arial"/>
                <w:color w:val="000000"/>
                <w:spacing w:val="-3"/>
                <w:kern w:val="1"/>
                <w:sz w:val="18"/>
                <w:szCs w:val="18"/>
                <w:lang w:val="en-US"/>
              </w:rPr>
              <w:t xml:space="preserve"> </w:t>
            </w:r>
            <w:r w:rsidR="0093096D" w:rsidRPr="0093096D">
              <w:rPr>
                <w:rFonts w:cs="Arial"/>
                <w:color w:val="000000"/>
                <w:kern w:val="1"/>
                <w:sz w:val="18"/>
                <w:szCs w:val="18"/>
                <w:lang w:val="en-US"/>
              </w:rPr>
              <w:t>situation</w:t>
            </w:r>
            <w:r w:rsidR="0093096D" w:rsidRPr="0093096D">
              <w:rPr>
                <w:rFonts w:cs="Arial"/>
                <w:color w:val="000000"/>
                <w:spacing w:val="-3"/>
                <w:kern w:val="1"/>
                <w:sz w:val="18"/>
                <w:szCs w:val="18"/>
                <w:lang w:val="en-US"/>
              </w:rPr>
              <w:t xml:space="preserve"> </w:t>
            </w:r>
            <w:r w:rsidR="0093096D" w:rsidRPr="0093096D">
              <w:rPr>
                <w:rFonts w:cs="Arial"/>
                <w:color w:val="000000"/>
                <w:kern w:val="1"/>
                <w:sz w:val="18"/>
                <w:szCs w:val="18"/>
                <w:lang w:val="en-US"/>
              </w:rPr>
              <w:t>in which</w:t>
            </w:r>
            <w:r w:rsidR="0093096D" w:rsidRPr="0093096D">
              <w:rPr>
                <w:rFonts w:cs="Arial"/>
                <w:color w:val="000000"/>
                <w:spacing w:val="-3"/>
                <w:kern w:val="1"/>
                <w:sz w:val="18"/>
                <w:szCs w:val="18"/>
                <w:lang w:val="en-US"/>
              </w:rPr>
              <w:t xml:space="preserve"> </w:t>
            </w:r>
            <w:r w:rsidR="0093096D" w:rsidRPr="0093096D">
              <w:rPr>
                <w:rFonts w:cs="Arial"/>
                <w:color w:val="000000"/>
                <w:kern w:val="1"/>
                <w:sz w:val="18"/>
                <w:szCs w:val="18"/>
                <w:lang w:val="en-US"/>
              </w:rPr>
              <w:t>the</w:t>
            </w:r>
            <w:r w:rsidR="0093096D" w:rsidRPr="0093096D">
              <w:rPr>
                <w:rFonts w:cs="Arial"/>
                <w:color w:val="000000"/>
                <w:spacing w:val="-3"/>
                <w:kern w:val="1"/>
                <w:sz w:val="18"/>
                <w:szCs w:val="18"/>
                <w:lang w:val="en-US"/>
              </w:rPr>
              <w:t xml:space="preserve"> </w:t>
            </w:r>
            <w:r w:rsidR="0093096D" w:rsidRPr="0093096D">
              <w:rPr>
                <w:rFonts w:cs="Arial"/>
                <w:color w:val="000000"/>
                <w:kern w:val="1"/>
                <w:sz w:val="18"/>
                <w:szCs w:val="18"/>
                <w:lang w:val="en-US"/>
              </w:rPr>
              <w:t>protagonist has</w:t>
            </w:r>
            <w:r w:rsidR="0093096D" w:rsidRPr="0093096D">
              <w:rPr>
                <w:rFonts w:cs="Arial"/>
                <w:color w:val="000000"/>
                <w:spacing w:val="-3"/>
                <w:kern w:val="1"/>
                <w:sz w:val="18"/>
                <w:szCs w:val="18"/>
                <w:lang w:val="en-US"/>
              </w:rPr>
              <w:t xml:space="preserve"> </w:t>
            </w:r>
            <w:r w:rsidR="0093096D" w:rsidRPr="0093096D">
              <w:rPr>
                <w:rFonts w:cs="Arial"/>
                <w:color w:val="000000"/>
                <w:kern w:val="1"/>
                <w:sz w:val="18"/>
                <w:szCs w:val="18"/>
                <w:lang w:val="en-US"/>
              </w:rPr>
              <w:t>to choose</w:t>
            </w:r>
            <w:r w:rsidR="0093096D" w:rsidRPr="0093096D">
              <w:rPr>
                <w:rFonts w:cs="Arial"/>
                <w:color w:val="000000"/>
                <w:spacing w:val="-3"/>
                <w:kern w:val="1"/>
                <w:sz w:val="18"/>
                <w:szCs w:val="18"/>
                <w:lang w:val="en-US"/>
              </w:rPr>
              <w:t xml:space="preserve"> </w:t>
            </w:r>
            <w:r w:rsidR="0093096D" w:rsidRPr="0093096D">
              <w:rPr>
                <w:rFonts w:cs="Arial"/>
                <w:color w:val="000000"/>
                <w:kern w:val="1"/>
                <w:sz w:val="18"/>
                <w:szCs w:val="18"/>
                <w:lang w:val="en-US"/>
              </w:rPr>
              <w:t>between two or</w:t>
            </w:r>
            <w:r w:rsidR="0093096D" w:rsidRPr="0093096D">
              <w:rPr>
                <w:rFonts w:cs="Arial"/>
                <w:color w:val="000000"/>
                <w:spacing w:val="-1"/>
                <w:kern w:val="1"/>
                <w:sz w:val="18"/>
                <w:szCs w:val="18"/>
                <w:lang w:val="en-US"/>
              </w:rPr>
              <w:t xml:space="preserve"> </w:t>
            </w:r>
            <w:r w:rsidR="0093096D" w:rsidRPr="0093096D">
              <w:rPr>
                <w:rFonts w:cs="Arial"/>
                <w:color w:val="000000"/>
                <w:kern w:val="1"/>
                <w:sz w:val="18"/>
                <w:szCs w:val="18"/>
                <w:lang w:val="en-US"/>
              </w:rPr>
              <w:t>more</w:t>
            </w:r>
            <w:r w:rsidR="0093096D" w:rsidRPr="0093096D">
              <w:rPr>
                <w:rFonts w:cs="Arial"/>
                <w:color w:val="000000"/>
                <w:spacing w:val="-3"/>
                <w:kern w:val="1"/>
                <w:sz w:val="18"/>
                <w:szCs w:val="18"/>
                <w:lang w:val="en-US"/>
              </w:rPr>
              <w:t xml:space="preserve"> </w:t>
            </w:r>
            <w:r w:rsidR="0093096D" w:rsidRPr="0093096D">
              <w:rPr>
                <w:rFonts w:cs="Arial"/>
                <w:color w:val="000000"/>
                <w:kern w:val="1"/>
                <w:sz w:val="18"/>
                <w:szCs w:val="18"/>
                <w:lang w:val="en-US"/>
              </w:rPr>
              <w:t>(moral) values;</w:t>
            </w:r>
            <w:r w:rsidR="0093096D" w:rsidRPr="0093096D">
              <w:rPr>
                <w:rFonts w:cs="Arial"/>
                <w:color w:val="000000"/>
                <w:spacing w:val="-1"/>
                <w:kern w:val="1"/>
                <w:sz w:val="18"/>
                <w:szCs w:val="18"/>
                <w:lang w:val="en-US"/>
              </w:rPr>
              <w:t xml:space="preserve"> </w:t>
            </w:r>
            <w:r w:rsidR="0093096D" w:rsidRPr="0093096D">
              <w:rPr>
                <w:rFonts w:cs="Arial"/>
                <w:color w:val="000000"/>
                <w:kern w:val="1"/>
                <w:sz w:val="18"/>
                <w:szCs w:val="18"/>
                <w:lang w:val="en-US"/>
              </w:rPr>
              <w:t>whatever</w:t>
            </w:r>
            <w:r w:rsidR="0093096D" w:rsidRPr="0093096D">
              <w:rPr>
                <w:rFonts w:cs="Arial"/>
                <w:color w:val="000000"/>
                <w:spacing w:val="-1"/>
                <w:kern w:val="1"/>
                <w:sz w:val="18"/>
                <w:szCs w:val="18"/>
                <w:lang w:val="en-US"/>
              </w:rPr>
              <w:t xml:space="preserve"> </w:t>
            </w:r>
            <w:r w:rsidR="0093096D" w:rsidRPr="0093096D">
              <w:rPr>
                <w:rFonts w:cs="Arial"/>
                <w:color w:val="000000"/>
                <w:kern w:val="1"/>
                <w:sz w:val="18"/>
                <w:szCs w:val="18"/>
                <w:lang w:val="en-US"/>
              </w:rPr>
              <w:t>he</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or</w:t>
            </w:r>
            <w:r w:rsidR="0093096D" w:rsidRPr="0093096D">
              <w:rPr>
                <w:rFonts w:cs="Arial"/>
                <w:color w:val="000000"/>
                <w:spacing w:val="-1"/>
                <w:kern w:val="1"/>
                <w:sz w:val="18"/>
                <w:szCs w:val="18"/>
                <w:lang w:val="en-US"/>
              </w:rPr>
              <w:t xml:space="preserve"> </w:t>
            </w:r>
            <w:r w:rsidR="0093096D" w:rsidRPr="0093096D">
              <w:rPr>
                <w:rFonts w:cs="Arial"/>
                <w:color w:val="000000"/>
                <w:kern w:val="1"/>
                <w:sz w:val="18"/>
                <w:szCs w:val="18"/>
                <w:lang w:val="en-US"/>
              </w:rPr>
              <w:t>she</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does,</w:t>
            </w:r>
            <w:r w:rsidR="0093096D" w:rsidRPr="0093096D">
              <w:rPr>
                <w:rFonts w:cs="Arial"/>
                <w:color w:val="000000"/>
                <w:spacing w:val="-1"/>
                <w:kern w:val="1"/>
                <w:sz w:val="18"/>
                <w:szCs w:val="18"/>
                <w:lang w:val="en-US"/>
              </w:rPr>
              <w:t xml:space="preserve"> </w:t>
            </w:r>
            <w:r w:rsidR="0093096D" w:rsidRPr="0093096D">
              <w:rPr>
                <w:rFonts w:cs="Arial"/>
                <w:color w:val="000000"/>
                <w:kern w:val="1"/>
                <w:sz w:val="18"/>
                <w:szCs w:val="18"/>
                <w:lang w:val="en-US"/>
              </w:rPr>
              <w:t>he</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or</w:t>
            </w:r>
            <w:r w:rsidR="0093096D" w:rsidRPr="0093096D">
              <w:rPr>
                <w:rFonts w:cs="Arial"/>
                <w:color w:val="000000"/>
                <w:spacing w:val="-6"/>
                <w:kern w:val="1"/>
                <w:sz w:val="18"/>
                <w:szCs w:val="18"/>
                <w:lang w:val="en-US"/>
              </w:rPr>
              <w:t xml:space="preserve"> </w:t>
            </w:r>
            <w:r w:rsidR="0093096D" w:rsidRPr="0093096D">
              <w:rPr>
                <w:rFonts w:cs="Arial"/>
                <w:color w:val="000000"/>
                <w:kern w:val="1"/>
                <w:sz w:val="18"/>
                <w:szCs w:val="18"/>
                <w:lang w:val="en-US"/>
              </w:rPr>
              <w:t>she</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will</w:t>
            </w:r>
            <w:r w:rsidR="0093096D" w:rsidRPr="0093096D">
              <w:rPr>
                <w:rFonts w:cs="Arial"/>
                <w:color w:val="000000"/>
                <w:spacing w:val="-5"/>
                <w:kern w:val="1"/>
                <w:sz w:val="18"/>
                <w:szCs w:val="18"/>
                <w:lang w:val="en-US"/>
              </w:rPr>
              <w:t xml:space="preserve"> </w:t>
            </w:r>
            <w:r w:rsidR="0093096D" w:rsidRPr="0093096D">
              <w:rPr>
                <w:rFonts w:cs="Arial"/>
                <w:color w:val="000000"/>
                <w:kern w:val="1"/>
                <w:sz w:val="18"/>
                <w:szCs w:val="18"/>
                <w:lang w:val="en-US"/>
              </w:rPr>
              <w:t>break</w:t>
            </w:r>
            <w:r w:rsidR="0093096D" w:rsidRPr="0093096D">
              <w:rPr>
                <w:rFonts w:cs="Arial"/>
                <w:color w:val="000000"/>
                <w:spacing w:val="-3"/>
                <w:kern w:val="1"/>
                <w:sz w:val="18"/>
                <w:szCs w:val="18"/>
                <w:lang w:val="en-US"/>
              </w:rPr>
              <w:t xml:space="preserve"> </w:t>
            </w:r>
            <w:r w:rsidR="0093096D" w:rsidRPr="0093096D">
              <w:rPr>
                <w:rFonts w:cs="Arial"/>
                <w:color w:val="000000"/>
                <w:kern w:val="1"/>
                <w:sz w:val="18"/>
                <w:szCs w:val="18"/>
                <w:lang w:val="en-US"/>
              </w:rPr>
              <w:t>one</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of</w:t>
            </w:r>
            <w:r w:rsidR="0093096D" w:rsidRPr="0093096D">
              <w:rPr>
                <w:rFonts w:cs="Arial"/>
                <w:color w:val="000000"/>
                <w:spacing w:val="-5"/>
                <w:kern w:val="1"/>
                <w:sz w:val="18"/>
                <w:szCs w:val="18"/>
                <w:lang w:val="en-US"/>
              </w:rPr>
              <w:t xml:space="preserve"> </w:t>
            </w:r>
            <w:r w:rsidR="0093096D" w:rsidRPr="0093096D">
              <w:rPr>
                <w:rFonts w:cs="Arial"/>
                <w:color w:val="000000"/>
                <w:kern w:val="1"/>
                <w:sz w:val="18"/>
                <w:szCs w:val="18"/>
                <w:lang w:val="en-US"/>
              </w:rPr>
              <w:t>the</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values.</w:t>
            </w:r>
            <w:r w:rsidR="0093096D" w:rsidRPr="0093096D">
              <w:rPr>
                <w:rFonts w:cs="Arial"/>
                <w:color w:val="000000"/>
                <w:spacing w:val="-1"/>
                <w:kern w:val="1"/>
                <w:sz w:val="18"/>
                <w:szCs w:val="18"/>
                <w:lang w:val="en-US"/>
              </w:rPr>
              <w:t xml:space="preserve"> </w:t>
            </w:r>
            <w:r w:rsidR="0093096D" w:rsidRPr="0093096D">
              <w:rPr>
                <w:rFonts w:cs="Arial"/>
                <w:color w:val="000000"/>
                <w:kern w:val="1"/>
                <w:sz w:val="18"/>
                <w:szCs w:val="18"/>
                <w:lang w:val="en-US"/>
              </w:rPr>
              <w:t>The</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focus</w:t>
            </w:r>
            <w:r w:rsidR="0093096D" w:rsidRPr="0093096D">
              <w:rPr>
                <w:rFonts w:cs="Arial"/>
                <w:color w:val="000000"/>
                <w:spacing w:val="-7"/>
                <w:kern w:val="1"/>
                <w:sz w:val="18"/>
                <w:szCs w:val="18"/>
                <w:lang w:val="en-US"/>
              </w:rPr>
              <w:t xml:space="preserve"> </w:t>
            </w:r>
            <w:r w:rsidR="0093096D" w:rsidRPr="0093096D">
              <w:rPr>
                <w:rFonts w:cs="Arial"/>
                <w:color w:val="000000"/>
                <w:kern w:val="1"/>
                <w:sz w:val="18"/>
                <w:szCs w:val="18"/>
                <w:lang w:val="en-US"/>
              </w:rPr>
              <w:t>is</w:t>
            </w:r>
            <w:r w:rsidR="0093096D" w:rsidRPr="0093096D">
              <w:rPr>
                <w:rFonts w:cs="Arial"/>
                <w:color w:val="000000"/>
                <w:spacing w:val="-3"/>
                <w:kern w:val="1"/>
                <w:sz w:val="18"/>
                <w:szCs w:val="18"/>
                <w:lang w:val="en-US"/>
              </w:rPr>
              <w:t xml:space="preserve"> </w:t>
            </w:r>
            <w:r w:rsidR="0093096D" w:rsidRPr="0093096D">
              <w:rPr>
                <w:rFonts w:cs="Arial"/>
                <w:color w:val="000000"/>
                <w:kern w:val="1"/>
                <w:sz w:val="18"/>
                <w:szCs w:val="18"/>
                <w:lang w:val="en-US"/>
              </w:rPr>
              <w:t>not</w:t>
            </w:r>
            <w:r w:rsidR="0093096D" w:rsidRPr="0093096D">
              <w:rPr>
                <w:rFonts w:cs="Arial"/>
                <w:color w:val="000000"/>
                <w:spacing w:val="-5"/>
                <w:kern w:val="1"/>
                <w:sz w:val="18"/>
                <w:szCs w:val="18"/>
                <w:lang w:val="en-US"/>
              </w:rPr>
              <w:t xml:space="preserve"> </w:t>
            </w:r>
            <w:r w:rsidR="0093096D" w:rsidRPr="0093096D">
              <w:rPr>
                <w:rFonts w:cs="Arial"/>
                <w:color w:val="000000"/>
                <w:kern w:val="1"/>
                <w:sz w:val="18"/>
                <w:szCs w:val="18"/>
                <w:lang w:val="en-US"/>
              </w:rPr>
              <w:t>on</w:t>
            </w:r>
            <w:r w:rsidR="0093096D" w:rsidRPr="0093096D">
              <w:rPr>
                <w:rFonts w:cs="Arial"/>
                <w:color w:val="000000"/>
                <w:spacing w:val="-3"/>
                <w:kern w:val="1"/>
                <w:sz w:val="18"/>
                <w:szCs w:val="18"/>
                <w:lang w:val="en-US"/>
              </w:rPr>
              <w:t xml:space="preserve"> </w:t>
            </w:r>
            <w:r w:rsidR="0093096D" w:rsidRPr="0093096D">
              <w:rPr>
                <w:rFonts w:cs="Arial"/>
                <w:color w:val="000000"/>
                <w:kern w:val="1"/>
                <w:sz w:val="18"/>
                <w:szCs w:val="18"/>
                <w:lang w:val="en-US"/>
              </w:rPr>
              <w:t>values</w:t>
            </w:r>
            <w:r w:rsidR="0093096D" w:rsidRPr="0093096D">
              <w:rPr>
                <w:rFonts w:cs="Arial"/>
                <w:color w:val="000000"/>
                <w:spacing w:val="-3"/>
                <w:kern w:val="1"/>
                <w:sz w:val="18"/>
                <w:szCs w:val="18"/>
                <w:lang w:val="en-US"/>
              </w:rPr>
              <w:t xml:space="preserve"> </w:t>
            </w:r>
            <w:r w:rsidR="0093096D" w:rsidRPr="0093096D">
              <w:rPr>
                <w:rFonts w:cs="Arial"/>
                <w:color w:val="000000"/>
                <w:kern w:val="1"/>
                <w:sz w:val="18"/>
                <w:szCs w:val="18"/>
                <w:lang w:val="en-US"/>
              </w:rPr>
              <w:t>transmission, but</w:t>
            </w:r>
            <w:r w:rsidR="0093096D" w:rsidRPr="0093096D">
              <w:rPr>
                <w:rFonts w:cs="Arial"/>
                <w:color w:val="000000"/>
                <w:spacing w:val="-7"/>
                <w:kern w:val="1"/>
                <w:sz w:val="18"/>
                <w:szCs w:val="18"/>
                <w:lang w:val="en-US"/>
              </w:rPr>
              <w:t xml:space="preserve"> </w:t>
            </w:r>
            <w:r w:rsidR="0093096D" w:rsidRPr="0093096D">
              <w:rPr>
                <w:rFonts w:cs="Arial"/>
                <w:color w:val="000000"/>
                <w:kern w:val="1"/>
                <w:sz w:val="18"/>
                <w:szCs w:val="18"/>
                <w:lang w:val="en-US"/>
              </w:rPr>
              <w:t>on</w:t>
            </w:r>
            <w:r w:rsidR="0093096D" w:rsidRPr="0093096D">
              <w:rPr>
                <w:rFonts w:cs="Arial"/>
                <w:color w:val="000000"/>
                <w:spacing w:val="-13"/>
                <w:kern w:val="1"/>
                <w:sz w:val="18"/>
                <w:szCs w:val="18"/>
                <w:lang w:val="en-US"/>
              </w:rPr>
              <w:t xml:space="preserve"> </w:t>
            </w:r>
            <w:r w:rsidR="0093096D" w:rsidRPr="0093096D">
              <w:rPr>
                <w:rFonts w:cs="Arial"/>
                <w:color w:val="000000"/>
                <w:kern w:val="1"/>
                <w:sz w:val="18"/>
                <w:szCs w:val="18"/>
                <w:lang w:val="en-US"/>
              </w:rPr>
              <w:t>moral</w:t>
            </w:r>
            <w:r w:rsidR="0093096D" w:rsidRPr="0093096D">
              <w:rPr>
                <w:rFonts w:cs="Arial"/>
                <w:color w:val="000000"/>
                <w:spacing w:val="-5"/>
                <w:kern w:val="1"/>
                <w:sz w:val="18"/>
                <w:szCs w:val="18"/>
                <w:lang w:val="en-US"/>
              </w:rPr>
              <w:t xml:space="preserve"> </w:t>
            </w:r>
            <w:r w:rsidR="0093096D" w:rsidRPr="0093096D">
              <w:rPr>
                <w:rFonts w:cs="Arial"/>
                <w:color w:val="000000"/>
                <w:kern w:val="1"/>
                <w:sz w:val="18"/>
                <w:szCs w:val="18"/>
                <w:lang w:val="en-US"/>
              </w:rPr>
              <w:t>judgment</w:t>
            </w:r>
            <w:r w:rsidR="0093096D" w:rsidRPr="0093096D">
              <w:rPr>
                <w:rFonts w:cs="Arial"/>
                <w:color w:val="000000"/>
                <w:spacing w:val="-6"/>
                <w:kern w:val="1"/>
                <w:sz w:val="18"/>
                <w:szCs w:val="18"/>
                <w:lang w:val="en-US"/>
              </w:rPr>
              <w:t xml:space="preserve"> </w:t>
            </w:r>
            <w:r w:rsidR="0093096D" w:rsidRPr="0093096D">
              <w:rPr>
                <w:rFonts w:cs="Arial"/>
                <w:color w:val="000000"/>
                <w:kern w:val="1"/>
                <w:sz w:val="18"/>
                <w:szCs w:val="18"/>
                <w:lang w:val="en-US"/>
              </w:rPr>
              <w:t>competence</w:t>
            </w:r>
            <w:r w:rsidR="0093096D" w:rsidRPr="0093096D">
              <w:rPr>
                <w:rFonts w:cs="Arial"/>
                <w:color w:val="000000"/>
                <w:spacing w:val="-9"/>
                <w:kern w:val="1"/>
                <w:sz w:val="18"/>
                <w:szCs w:val="18"/>
                <w:lang w:val="en-US"/>
              </w:rPr>
              <w:t xml:space="preserve"> </w:t>
            </w:r>
            <w:r w:rsidR="0093096D" w:rsidRPr="0093096D">
              <w:rPr>
                <w:rFonts w:cs="Arial"/>
                <w:color w:val="000000"/>
                <w:kern w:val="1"/>
                <w:sz w:val="18"/>
                <w:szCs w:val="18"/>
                <w:lang w:val="en-US"/>
              </w:rPr>
              <w:t>(ability</w:t>
            </w:r>
            <w:r w:rsidR="0093096D" w:rsidRPr="0093096D">
              <w:rPr>
                <w:rFonts w:cs="Arial"/>
                <w:color w:val="000000"/>
                <w:spacing w:val="-13"/>
                <w:kern w:val="1"/>
                <w:sz w:val="18"/>
                <w:szCs w:val="18"/>
                <w:lang w:val="en-US"/>
              </w:rPr>
              <w:t xml:space="preserve"> </w:t>
            </w:r>
            <w:r w:rsidR="0093096D" w:rsidRPr="0093096D">
              <w:rPr>
                <w:rFonts w:cs="Arial"/>
                <w:color w:val="000000"/>
                <w:kern w:val="1"/>
                <w:sz w:val="18"/>
                <w:szCs w:val="18"/>
                <w:lang w:val="en-US"/>
              </w:rPr>
              <w:t>to</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argue</w:t>
            </w:r>
            <w:r w:rsidR="0093096D" w:rsidRPr="0093096D">
              <w:rPr>
                <w:rFonts w:cs="Arial"/>
                <w:color w:val="000000"/>
                <w:spacing w:val="-13"/>
                <w:kern w:val="1"/>
                <w:sz w:val="18"/>
                <w:szCs w:val="18"/>
                <w:lang w:val="en-US"/>
              </w:rPr>
              <w:t xml:space="preserve"> </w:t>
            </w:r>
            <w:r w:rsidR="0093096D" w:rsidRPr="0093096D">
              <w:rPr>
                <w:rFonts w:cs="Arial"/>
                <w:color w:val="000000"/>
                <w:kern w:val="1"/>
                <w:sz w:val="18"/>
                <w:szCs w:val="18"/>
                <w:lang w:val="en-US"/>
              </w:rPr>
              <w:t>in</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favor</w:t>
            </w:r>
            <w:r w:rsidR="0093096D" w:rsidRPr="0093096D">
              <w:rPr>
                <w:rFonts w:cs="Arial"/>
                <w:color w:val="000000"/>
                <w:spacing w:val="-2"/>
                <w:kern w:val="1"/>
                <w:sz w:val="18"/>
                <w:szCs w:val="18"/>
                <w:lang w:val="en-US"/>
              </w:rPr>
              <w:t xml:space="preserve"> </w:t>
            </w:r>
            <w:r w:rsidR="0093096D" w:rsidRPr="0093096D">
              <w:rPr>
                <w:rFonts w:cs="Arial"/>
                <w:color w:val="000000"/>
                <w:kern w:val="1"/>
                <w:sz w:val="18"/>
                <w:szCs w:val="18"/>
                <w:lang w:val="en-US"/>
              </w:rPr>
              <w:t>or</w:t>
            </w:r>
            <w:r w:rsidR="0093096D" w:rsidRPr="0093096D">
              <w:rPr>
                <w:rFonts w:cs="Arial"/>
                <w:color w:val="000000"/>
                <w:spacing w:val="-7"/>
                <w:kern w:val="1"/>
                <w:sz w:val="18"/>
                <w:szCs w:val="18"/>
                <w:lang w:val="en-US"/>
              </w:rPr>
              <w:t xml:space="preserve"> </w:t>
            </w:r>
            <w:r w:rsidR="0093096D" w:rsidRPr="0093096D">
              <w:rPr>
                <w:rFonts w:cs="Arial"/>
                <w:color w:val="000000"/>
                <w:kern w:val="1"/>
                <w:sz w:val="18"/>
                <w:szCs w:val="18"/>
                <w:lang w:val="en-US"/>
              </w:rPr>
              <w:t>against</w:t>
            </w:r>
            <w:r w:rsidR="0093096D" w:rsidRPr="0093096D">
              <w:rPr>
                <w:rFonts w:cs="Arial"/>
                <w:color w:val="000000"/>
                <w:spacing w:val="-6"/>
                <w:kern w:val="1"/>
                <w:sz w:val="18"/>
                <w:szCs w:val="18"/>
                <w:lang w:val="en-US"/>
              </w:rPr>
              <w:t xml:space="preserve"> </w:t>
            </w:r>
            <w:r w:rsidR="0093096D" w:rsidRPr="0093096D">
              <w:rPr>
                <w:rFonts w:cs="Arial"/>
                <w:color w:val="000000"/>
                <w:kern w:val="1"/>
                <w:sz w:val="18"/>
                <w:szCs w:val="18"/>
                <w:lang w:val="en-US"/>
              </w:rPr>
              <w:t>using</w:t>
            </w:r>
            <w:r w:rsidR="0093096D" w:rsidRPr="0093096D">
              <w:rPr>
                <w:rFonts w:cs="Arial"/>
                <w:color w:val="000000"/>
                <w:spacing w:val="-9"/>
                <w:kern w:val="1"/>
                <w:sz w:val="18"/>
                <w:szCs w:val="18"/>
                <w:lang w:val="en-US"/>
              </w:rPr>
              <w:t xml:space="preserve"> </w:t>
            </w:r>
            <w:r w:rsidR="0093096D" w:rsidRPr="0093096D">
              <w:rPr>
                <w:rFonts w:cs="Arial"/>
                <w:color w:val="000000"/>
                <w:kern w:val="1"/>
                <w:sz w:val="18"/>
                <w:szCs w:val="18"/>
                <w:lang w:val="en-US"/>
              </w:rPr>
              <w:t>specific</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values</w:t>
            </w:r>
            <w:r w:rsidR="0093096D" w:rsidRPr="0093096D">
              <w:rPr>
                <w:rFonts w:cs="Arial"/>
                <w:color w:val="000000"/>
                <w:spacing w:val="-4"/>
                <w:kern w:val="1"/>
                <w:sz w:val="18"/>
                <w:szCs w:val="18"/>
                <w:lang w:val="en-US"/>
              </w:rPr>
              <w:t xml:space="preserve"> </w:t>
            </w:r>
            <w:r w:rsidR="0093096D" w:rsidRPr="0093096D">
              <w:rPr>
                <w:rFonts w:cs="Arial"/>
                <w:color w:val="000000"/>
                <w:kern w:val="1"/>
                <w:sz w:val="18"/>
                <w:szCs w:val="18"/>
                <w:lang w:val="en-US"/>
              </w:rPr>
              <w:t>in</w:t>
            </w:r>
            <w:r w:rsidR="0093096D" w:rsidRPr="0093096D">
              <w:rPr>
                <w:rFonts w:cs="Arial"/>
                <w:color w:val="000000"/>
                <w:spacing w:val="-9"/>
                <w:kern w:val="1"/>
                <w:sz w:val="18"/>
                <w:szCs w:val="18"/>
                <w:lang w:val="en-US"/>
              </w:rPr>
              <w:t xml:space="preserve"> </w:t>
            </w:r>
            <w:r w:rsidR="0093096D" w:rsidRPr="0093096D">
              <w:rPr>
                <w:rFonts w:cs="Arial"/>
                <w:color w:val="000000"/>
                <w:kern w:val="1"/>
                <w:sz w:val="18"/>
                <w:szCs w:val="18"/>
                <w:lang w:val="en-US"/>
              </w:rPr>
              <w:t>specific</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 xml:space="preserve">situations) in a post-Kohlbergian framework. In </w:t>
            </w:r>
            <w:r>
              <w:rPr>
                <w:rFonts w:cs="Arial"/>
                <w:color w:val="000000"/>
                <w:kern w:val="1"/>
                <w:sz w:val="18"/>
                <w:szCs w:val="18"/>
                <w:lang w:val="en-US"/>
              </w:rPr>
              <w:t>V</w:t>
            </w:r>
            <w:r w:rsidRPr="00A80680">
              <w:rPr>
                <w:rFonts w:cs="Arial"/>
                <w:i/>
                <w:color w:val="000000"/>
                <w:kern w:val="1"/>
                <w:sz w:val="18"/>
                <w:szCs w:val="18"/>
                <w:lang w:val="en-US"/>
              </w:rPr>
              <w:t>a</w:t>
            </w:r>
            <w:r>
              <w:rPr>
                <w:rFonts w:cs="Arial"/>
                <w:color w:val="000000"/>
                <w:kern w:val="1"/>
                <w:sz w:val="18"/>
                <w:szCs w:val="18"/>
                <w:lang w:val="en-US"/>
              </w:rPr>
              <w:t>KE</w:t>
            </w:r>
            <w:r w:rsidR="0093096D" w:rsidRPr="0093096D">
              <w:rPr>
                <w:rFonts w:cs="Arial"/>
                <w:color w:val="000000"/>
                <w:kern w:val="1"/>
                <w:sz w:val="18"/>
                <w:szCs w:val="18"/>
                <w:lang w:val="en-US"/>
              </w:rPr>
              <w:t>,</w:t>
            </w:r>
            <w:r w:rsidR="0093096D" w:rsidRPr="0093096D">
              <w:rPr>
                <w:rFonts w:cs="Arial"/>
                <w:color w:val="000000"/>
                <w:spacing w:val="-1"/>
                <w:kern w:val="1"/>
                <w:sz w:val="18"/>
                <w:szCs w:val="18"/>
                <w:lang w:val="en-US"/>
              </w:rPr>
              <w:t xml:space="preserve"> </w:t>
            </w:r>
            <w:r w:rsidR="0093096D" w:rsidRPr="0093096D">
              <w:rPr>
                <w:rFonts w:cs="Arial"/>
                <w:color w:val="000000"/>
                <w:kern w:val="1"/>
                <w:sz w:val="18"/>
                <w:szCs w:val="18"/>
                <w:lang w:val="en-US"/>
              </w:rPr>
              <w:t>in addition to addressing</w:t>
            </w:r>
            <w:r w:rsidR="0093096D" w:rsidRPr="0093096D">
              <w:rPr>
                <w:rFonts w:cs="Arial"/>
                <w:color w:val="000000"/>
                <w:spacing w:val="-3"/>
                <w:kern w:val="1"/>
                <w:sz w:val="18"/>
                <w:szCs w:val="18"/>
                <w:lang w:val="en-US"/>
              </w:rPr>
              <w:t xml:space="preserve"> </w:t>
            </w:r>
            <w:r w:rsidR="0093096D" w:rsidRPr="0093096D">
              <w:rPr>
                <w:rFonts w:cs="Arial"/>
                <w:color w:val="000000"/>
                <w:kern w:val="1"/>
                <w:sz w:val="18"/>
                <w:szCs w:val="18"/>
                <w:lang w:val="en-US"/>
              </w:rPr>
              <w:t>moral values, the dilemmas are conceived in</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such</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a</w:t>
            </w:r>
            <w:r w:rsidR="0093096D" w:rsidRPr="0093096D">
              <w:rPr>
                <w:rFonts w:cs="Arial"/>
                <w:color w:val="000000"/>
                <w:spacing w:val="-3"/>
                <w:kern w:val="1"/>
                <w:sz w:val="18"/>
                <w:szCs w:val="18"/>
                <w:lang w:val="en-US"/>
              </w:rPr>
              <w:t xml:space="preserve"> </w:t>
            </w:r>
            <w:r w:rsidR="0093096D" w:rsidRPr="0093096D">
              <w:rPr>
                <w:rFonts w:cs="Arial"/>
                <w:color w:val="000000"/>
                <w:kern w:val="1"/>
                <w:sz w:val="18"/>
                <w:szCs w:val="18"/>
                <w:lang w:val="en-US"/>
              </w:rPr>
              <w:t>way</w:t>
            </w:r>
            <w:r w:rsidR="0093096D" w:rsidRPr="0093096D">
              <w:rPr>
                <w:rFonts w:cs="Arial"/>
                <w:color w:val="000000"/>
                <w:spacing w:val="-7"/>
                <w:kern w:val="1"/>
                <w:sz w:val="18"/>
                <w:szCs w:val="18"/>
                <w:lang w:val="en-US"/>
              </w:rPr>
              <w:t xml:space="preserve"> </w:t>
            </w:r>
            <w:r w:rsidR="0093096D" w:rsidRPr="0093096D">
              <w:rPr>
                <w:rFonts w:cs="Arial"/>
                <w:color w:val="000000"/>
                <w:kern w:val="1"/>
                <w:sz w:val="18"/>
                <w:szCs w:val="18"/>
                <w:lang w:val="en-US"/>
              </w:rPr>
              <w:t>to</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trigger</w:t>
            </w:r>
            <w:r w:rsidR="0093096D" w:rsidRPr="0093096D">
              <w:rPr>
                <w:rFonts w:cs="Arial"/>
                <w:color w:val="000000"/>
                <w:spacing w:val="-1"/>
                <w:kern w:val="1"/>
                <w:sz w:val="18"/>
                <w:szCs w:val="18"/>
                <w:lang w:val="en-US"/>
              </w:rPr>
              <w:t xml:space="preserve"> </w:t>
            </w:r>
            <w:r w:rsidR="0093096D" w:rsidRPr="0093096D">
              <w:rPr>
                <w:rFonts w:cs="Arial"/>
                <w:color w:val="000000"/>
                <w:kern w:val="1"/>
                <w:sz w:val="18"/>
                <w:szCs w:val="18"/>
                <w:lang w:val="en-US"/>
              </w:rPr>
              <w:t>questions</w:t>
            </w:r>
            <w:r w:rsidR="0093096D" w:rsidRPr="0093096D">
              <w:rPr>
                <w:rFonts w:cs="Arial"/>
                <w:color w:val="000000"/>
                <w:spacing w:val="-7"/>
                <w:kern w:val="1"/>
                <w:sz w:val="18"/>
                <w:szCs w:val="18"/>
                <w:lang w:val="en-US"/>
              </w:rPr>
              <w:t xml:space="preserve"> </w:t>
            </w:r>
            <w:r w:rsidR="0093096D" w:rsidRPr="0093096D">
              <w:rPr>
                <w:rFonts w:cs="Arial"/>
                <w:color w:val="000000"/>
                <w:kern w:val="1"/>
                <w:sz w:val="18"/>
                <w:szCs w:val="18"/>
                <w:lang w:val="en-US"/>
              </w:rPr>
              <w:t>relating</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to</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knowledge.</w:t>
            </w:r>
            <w:r w:rsidR="0093096D" w:rsidRPr="0093096D">
              <w:rPr>
                <w:rFonts w:cs="Arial"/>
                <w:color w:val="000000"/>
                <w:spacing w:val="-1"/>
                <w:kern w:val="1"/>
                <w:sz w:val="18"/>
                <w:szCs w:val="18"/>
                <w:lang w:val="en-US"/>
              </w:rPr>
              <w:t xml:space="preserve"> </w:t>
            </w:r>
            <w:r w:rsidR="0093096D" w:rsidRPr="0093096D">
              <w:rPr>
                <w:rFonts w:cs="Arial"/>
                <w:color w:val="000000"/>
                <w:kern w:val="1"/>
                <w:sz w:val="18"/>
                <w:szCs w:val="18"/>
                <w:lang w:val="en-US"/>
              </w:rPr>
              <w:t>Research</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has</w:t>
            </w:r>
            <w:r w:rsidR="0093096D" w:rsidRPr="0093096D">
              <w:rPr>
                <w:rFonts w:cs="Arial"/>
                <w:color w:val="000000"/>
                <w:spacing w:val="-7"/>
                <w:kern w:val="1"/>
                <w:sz w:val="18"/>
                <w:szCs w:val="18"/>
                <w:lang w:val="en-US"/>
              </w:rPr>
              <w:t xml:space="preserve"> </w:t>
            </w:r>
            <w:r w:rsidR="0093096D" w:rsidRPr="0093096D">
              <w:rPr>
                <w:rFonts w:cs="Arial"/>
                <w:color w:val="000000"/>
                <w:kern w:val="1"/>
                <w:sz w:val="18"/>
                <w:szCs w:val="18"/>
                <w:lang w:val="en-US"/>
              </w:rPr>
              <w:t>shown</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that</w:t>
            </w:r>
            <w:r w:rsidR="0093096D" w:rsidRPr="0093096D">
              <w:rPr>
                <w:rFonts w:cs="Arial"/>
                <w:color w:val="000000"/>
                <w:spacing w:val="-1"/>
                <w:kern w:val="1"/>
                <w:sz w:val="18"/>
                <w:szCs w:val="18"/>
                <w:lang w:val="en-US"/>
              </w:rPr>
              <w:t xml:space="preserve"> </w:t>
            </w:r>
            <w:r>
              <w:rPr>
                <w:rFonts w:cs="Arial"/>
                <w:color w:val="000000"/>
                <w:kern w:val="1"/>
                <w:sz w:val="18"/>
                <w:szCs w:val="18"/>
                <w:lang w:val="en-US"/>
              </w:rPr>
              <w:t>V</w:t>
            </w:r>
            <w:r w:rsidRPr="00A80680">
              <w:rPr>
                <w:rFonts w:cs="Arial"/>
                <w:i/>
                <w:color w:val="000000"/>
                <w:kern w:val="1"/>
                <w:sz w:val="18"/>
                <w:szCs w:val="18"/>
                <w:lang w:val="en-US"/>
              </w:rPr>
              <w:t>a</w:t>
            </w:r>
            <w:r>
              <w:rPr>
                <w:rFonts w:cs="Arial"/>
                <w:color w:val="000000"/>
                <w:kern w:val="1"/>
                <w:sz w:val="18"/>
                <w:szCs w:val="18"/>
                <w:lang w:val="en-US"/>
              </w:rPr>
              <w:t>KE</w:t>
            </w:r>
            <w:r w:rsidR="0093096D" w:rsidRPr="0093096D">
              <w:rPr>
                <w:rFonts w:cs="Arial"/>
                <w:color w:val="000000"/>
                <w:spacing w:val="-9"/>
                <w:kern w:val="1"/>
                <w:sz w:val="18"/>
                <w:szCs w:val="18"/>
                <w:lang w:val="en-US"/>
              </w:rPr>
              <w:t xml:space="preserve"> </w:t>
            </w:r>
            <w:r w:rsidR="0093096D" w:rsidRPr="0093096D">
              <w:rPr>
                <w:rFonts w:cs="Arial"/>
                <w:color w:val="000000"/>
                <w:kern w:val="1"/>
                <w:sz w:val="18"/>
                <w:szCs w:val="18"/>
                <w:lang w:val="en-US"/>
              </w:rPr>
              <w:t>is</w:t>
            </w:r>
            <w:r w:rsidR="0093096D" w:rsidRPr="0093096D">
              <w:rPr>
                <w:rFonts w:cs="Arial"/>
                <w:color w:val="000000"/>
                <w:spacing w:val="-3"/>
                <w:kern w:val="1"/>
                <w:sz w:val="18"/>
                <w:szCs w:val="18"/>
                <w:lang w:val="en-US"/>
              </w:rPr>
              <w:t xml:space="preserve"> </w:t>
            </w:r>
            <w:r w:rsidR="0093096D" w:rsidRPr="0093096D">
              <w:rPr>
                <w:rFonts w:cs="Arial"/>
                <w:color w:val="000000"/>
                <w:kern w:val="1"/>
                <w:sz w:val="18"/>
                <w:szCs w:val="18"/>
                <w:lang w:val="en-US"/>
              </w:rPr>
              <w:t>effective</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with</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respect to</w:t>
            </w:r>
            <w:r w:rsidR="0093096D" w:rsidRPr="0093096D">
              <w:rPr>
                <w:rFonts w:cs="Arial"/>
                <w:color w:val="000000"/>
                <w:spacing w:val="-4"/>
                <w:kern w:val="1"/>
                <w:sz w:val="18"/>
                <w:szCs w:val="18"/>
                <w:lang w:val="en-US"/>
              </w:rPr>
              <w:t xml:space="preserve"> </w:t>
            </w:r>
            <w:r w:rsidR="0093096D" w:rsidRPr="0093096D">
              <w:rPr>
                <w:rFonts w:cs="Arial"/>
                <w:color w:val="000000"/>
                <w:kern w:val="1"/>
                <w:sz w:val="18"/>
                <w:szCs w:val="18"/>
                <w:lang w:val="en-US"/>
              </w:rPr>
              <w:t>knowledge</w:t>
            </w:r>
            <w:r w:rsidR="0093096D" w:rsidRPr="0093096D">
              <w:rPr>
                <w:rFonts w:cs="Arial"/>
                <w:color w:val="000000"/>
                <w:spacing w:val="-4"/>
                <w:kern w:val="1"/>
                <w:sz w:val="18"/>
                <w:szCs w:val="18"/>
                <w:lang w:val="en-US"/>
              </w:rPr>
              <w:t xml:space="preserve"> </w:t>
            </w:r>
            <w:r w:rsidR="0093096D" w:rsidRPr="0093096D">
              <w:rPr>
                <w:rFonts w:cs="Arial"/>
                <w:color w:val="000000"/>
                <w:kern w:val="1"/>
                <w:sz w:val="18"/>
                <w:szCs w:val="18"/>
                <w:lang w:val="en-US"/>
              </w:rPr>
              <w:t>acquisition</w:t>
            </w:r>
            <w:r w:rsidR="0093096D" w:rsidRPr="0093096D">
              <w:rPr>
                <w:rFonts w:cs="Arial"/>
                <w:color w:val="000000"/>
                <w:spacing w:val="-4"/>
                <w:kern w:val="1"/>
                <w:sz w:val="18"/>
                <w:szCs w:val="18"/>
                <w:lang w:val="en-US"/>
              </w:rPr>
              <w:t xml:space="preserve"> </w:t>
            </w:r>
            <w:r w:rsidR="0093096D" w:rsidRPr="0093096D">
              <w:rPr>
                <w:rFonts w:cs="Arial"/>
                <w:color w:val="000000"/>
                <w:kern w:val="1"/>
                <w:sz w:val="18"/>
                <w:szCs w:val="18"/>
                <w:lang w:val="en-US"/>
              </w:rPr>
              <w:t>as</w:t>
            </w:r>
            <w:r w:rsidR="0093096D" w:rsidRPr="0093096D">
              <w:rPr>
                <w:rFonts w:cs="Arial"/>
                <w:color w:val="000000"/>
                <w:spacing w:val="-4"/>
                <w:kern w:val="1"/>
                <w:sz w:val="18"/>
                <w:szCs w:val="18"/>
                <w:lang w:val="en-US"/>
              </w:rPr>
              <w:t xml:space="preserve"> </w:t>
            </w:r>
            <w:r w:rsidR="0093096D" w:rsidRPr="0093096D">
              <w:rPr>
                <w:rFonts w:cs="Arial"/>
                <w:color w:val="000000"/>
                <w:kern w:val="1"/>
                <w:sz w:val="18"/>
                <w:szCs w:val="18"/>
                <w:lang w:val="en-US"/>
              </w:rPr>
              <w:t>well</w:t>
            </w:r>
            <w:r w:rsidR="0093096D" w:rsidRPr="0093096D">
              <w:rPr>
                <w:rFonts w:cs="Arial"/>
                <w:color w:val="000000"/>
                <w:spacing w:val="-1"/>
                <w:kern w:val="1"/>
                <w:sz w:val="18"/>
                <w:szCs w:val="18"/>
                <w:lang w:val="en-US"/>
              </w:rPr>
              <w:t xml:space="preserve"> </w:t>
            </w:r>
            <w:r w:rsidR="0093096D" w:rsidRPr="0093096D">
              <w:rPr>
                <w:rFonts w:cs="Arial"/>
                <w:color w:val="000000"/>
                <w:kern w:val="1"/>
                <w:sz w:val="18"/>
                <w:szCs w:val="18"/>
                <w:lang w:val="en-US"/>
              </w:rPr>
              <w:t>as</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to</w:t>
            </w:r>
            <w:r w:rsidR="0093096D" w:rsidRPr="0093096D">
              <w:rPr>
                <w:rFonts w:cs="Arial"/>
                <w:color w:val="000000"/>
                <w:spacing w:val="-4"/>
                <w:kern w:val="1"/>
                <w:sz w:val="18"/>
                <w:szCs w:val="18"/>
                <w:lang w:val="en-US"/>
              </w:rPr>
              <w:t xml:space="preserve"> </w:t>
            </w:r>
            <w:r w:rsidR="0093096D" w:rsidRPr="0093096D">
              <w:rPr>
                <w:rFonts w:cs="Arial"/>
                <w:color w:val="000000"/>
                <w:kern w:val="1"/>
                <w:sz w:val="18"/>
                <w:szCs w:val="18"/>
                <w:lang w:val="en-US"/>
              </w:rPr>
              <w:t>values education.</w:t>
            </w:r>
            <w:r w:rsidR="0093096D" w:rsidRPr="0093096D">
              <w:rPr>
                <w:rFonts w:cs="Arial"/>
                <w:color w:val="000000"/>
                <w:spacing w:val="-2"/>
                <w:kern w:val="1"/>
                <w:sz w:val="18"/>
                <w:szCs w:val="18"/>
                <w:lang w:val="en-US"/>
              </w:rPr>
              <w:t xml:space="preserve"> </w:t>
            </w:r>
            <w:r w:rsidR="0093096D" w:rsidRPr="0093096D">
              <w:rPr>
                <w:rFonts w:cs="Arial"/>
                <w:color w:val="000000"/>
                <w:kern w:val="1"/>
                <w:sz w:val="18"/>
                <w:szCs w:val="18"/>
                <w:lang w:val="en-US"/>
              </w:rPr>
              <w:t>Further, positive</w:t>
            </w:r>
            <w:r w:rsidR="0093096D" w:rsidRPr="0093096D">
              <w:rPr>
                <w:rFonts w:cs="Arial"/>
                <w:color w:val="000000"/>
                <w:spacing w:val="-9"/>
                <w:kern w:val="1"/>
                <w:sz w:val="18"/>
                <w:szCs w:val="18"/>
                <w:lang w:val="en-US"/>
              </w:rPr>
              <w:t xml:space="preserve"> </w:t>
            </w:r>
            <w:r w:rsidR="0093096D" w:rsidRPr="0093096D">
              <w:rPr>
                <w:rFonts w:cs="Arial"/>
                <w:color w:val="000000"/>
                <w:kern w:val="1"/>
                <w:sz w:val="18"/>
                <w:szCs w:val="18"/>
                <w:lang w:val="en-US"/>
              </w:rPr>
              <w:t>impacts</w:t>
            </w:r>
            <w:r w:rsidR="0093096D" w:rsidRPr="0093096D">
              <w:rPr>
                <w:rFonts w:cs="Arial"/>
                <w:color w:val="000000"/>
                <w:spacing w:val="-4"/>
                <w:kern w:val="1"/>
                <w:sz w:val="18"/>
                <w:szCs w:val="18"/>
                <w:lang w:val="en-US"/>
              </w:rPr>
              <w:t xml:space="preserve"> </w:t>
            </w:r>
            <w:r w:rsidR="0093096D" w:rsidRPr="0093096D">
              <w:rPr>
                <w:rFonts w:cs="Arial"/>
                <w:color w:val="000000"/>
                <w:kern w:val="1"/>
                <w:sz w:val="18"/>
                <w:szCs w:val="18"/>
                <w:lang w:val="en-US"/>
              </w:rPr>
              <w:t>on</w:t>
            </w:r>
            <w:r w:rsidR="0093096D" w:rsidRPr="0093096D">
              <w:rPr>
                <w:rFonts w:cs="Arial"/>
                <w:color w:val="000000"/>
                <w:spacing w:val="-9"/>
                <w:kern w:val="1"/>
                <w:sz w:val="18"/>
                <w:szCs w:val="18"/>
                <w:lang w:val="en-US"/>
              </w:rPr>
              <w:t xml:space="preserve"> </w:t>
            </w:r>
            <w:r w:rsidR="0093096D" w:rsidRPr="0093096D">
              <w:rPr>
                <w:rFonts w:cs="Arial"/>
                <w:color w:val="000000"/>
                <w:kern w:val="1"/>
                <w:sz w:val="18"/>
                <w:szCs w:val="18"/>
                <w:lang w:val="en-US"/>
              </w:rPr>
              <w:t>motivation,</w:t>
            </w:r>
            <w:r w:rsidR="0093096D" w:rsidRPr="0093096D">
              <w:rPr>
                <w:rFonts w:cs="Arial"/>
                <w:color w:val="000000"/>
                <w:spacing w:val="-2"/>
                <w:kern w:val="1"/>
                <w:sz w:val="18"/>
                <w:szCs w:val="18"/>
                <w:lang w:val="en-US"/>
              </w:rPr>
              <w:t xml:space="preserve"> </w:t>
            </w:r>
            <w:r w:rsidR="0093096D" w:rsidRPr="0093096D">
              <w:rPr>
                <w:rFonts w:cs="Arial"/>
                <w:color w:val="000000"/>
                <w:kern w:val="1"/>
                <w:sz w:val="18"/>
                <w:szCs w:val="18"/>
                <w:lang w:val="en-US"/>
              </w:rPr>
              <w:t>critical</w:t>
            </w:r>
            <w:r w:rsidR="0093096D" w:rsidRPr="0093096D">
              <w:rPr>
                <w:rFonts w:cs="Arial"/>
                <w:color w:val="000000"/>
                <w:spacing w:val="-1"/>
                <w:kern w:val="1"/>
                <w:sz w:val="18"/>
                <w:szCs w:val="18"/>
                <w:lang w:val="en-US"/>
              </w:rPr>
              <w:t xml:space="preserve"> </w:t>
            </w:r>
            <w:r w:rsidR="0093096D" w:rsidRPr="0093096D">
              <w:rPr>
                <w:rFonts w:cs="Arial"/>
                <w:color w:val="000000"/>
                <w:kern w:val="1"/>
                <w:sz w:val="18"/>
                <w:szCs w:val="18"/>
                <w:lang w:val="en-US"/>
              </w:rPr>
              <w:t xml:space="preserve">thinking, responsible action democratic attitudes, support of peace and human rights, intercultural </w:t>
            </w:r>
            <w:r w:rsidR="0093096D" w:rsidRPr="0093096D">
              <w:rPr>
                <w:rFonts w:cs="Arial"/>
                <w:color w:val="000000"/>
                <w:kern w:val="1"/>
                <w:sz w:val="18"/>
                <w:szCs w:val="18"/>
                <w:lang w:val="en-US"/>
              </w:rPr>
              <w:lastRenderedPageBreak/>
              <w:t>competence, and several</w:t>
            </w:r>
            <w:r w:rsidR="0093096D" w:rsidRPr="0093096D">
              <w:rPr>
                <w:rFonts w:cs="Arial"/>
                <w:color w:val="000000"/>
                <w:spacing w:val="-3"/>
                <w:kern w:val="1"/>
                <w:sz w:val="18"/>
                <w:szCs w:val="18"/>
                <w:lang w:val="en-US"/>
              </w:rPr>
              <w:t xml:space="preserve"> </w:t>
            </w:r>
            <w:r w:rsidR="0093096D" w:rsidRPr="0093096D">
              <w:rPr>
                <w:rFonts w:cs="Arial"/>
                <w:color w:val="000000"/>
                <w:kern w:val="1"/>
                <w:sz w:val="18"/>
                <w:szCs w:val="18"/>
                <w:lang w:val="en-US"/>
              </w:rPr>
              <w:t>other</w:t>
            </w:r>
            <w:r w:rsidR="0093096D" w:rsidRPr="0093096D">
              <w:rPr>
                <w:rFonts w:cs="Arial"/>
                <w:color w:val="000000"/>
                <w:spacing w:val="-6"/>
                <w:kern w:val="1"/>
                <w:sz w:val="18"/>
                <w:szCs w:val="18"/>
                <w:lang w:val="en-US"/>
              </w:rPr>
              <w:t xml:space="preserve"> </w:t>
            </w:r>
            <w:r w:rsidR="0093096D" w:rsidRPr="0093096D">
              <w:rPr>
                <w:rFonts w:cs="Arial"/>
                <w:color w:val="000000"/>
                <w:kern w:val="1"/>
                <w:sz w:val="18"/>
                <w:szCs w:val="18"/>
                <w:lang w:val="en-US"/>
              </w:rPr>
              <w:t>important</w:t>
            </w:r>
            <w:r w:rsidR="0093096D" w:rsidRPr="0093096D">
              <w:rPr>
                <w:rFonts w:cs="Arial"/>
                <w:color w:val="000000"/>
                <w:spacing w:val="-7"/>
                <w:kern w:val="1"/>
                <w:sz w:val="18"/>
                <w:szCs w:val="18"/>
                <w:lang w:val="en-US"/>
              </w:rPr>
              <w:t xml:space="preserve"> </w:t>
            </w:r>
            <w:r w:rsidR="0093096D" w:rsidRPr="0093096D">
              <w:rPr>
                <w:rFonts w:cs="Arial"/>
                <w:color w:val="000000"/>
                <w:kern w:val="1"/>
                <w:sz w:val="18"/>
                <w:szCs w:val="18"/>
                <w:lang w:val="en-US"/>
              </w:rPr>
              <w:t>attitudes</w:t>
            </w:r>
            <w:r w:rsidR="0093096D" w:rsidRPr="0093096D">
              <w:rPr>
                <w:rFonts w:cs="Arial"/>
                <w:color w:val="000000"/>
                <w:spacing w:val="-5"/>
                <w:kern w:val="1"/>
                <w:sz w:val="18"/>
                <w:szCs w:val="18"/>
                <w:lang w:val="en-US"/>
              </w:rPr>
              <w:t xml:space="preserve"> </w:t>
            </w:r>
            <w:r w:rsidR="0093096D" w:rsidRPr="0093096D">
              <w:rPr>
                <w:rFonts w:cs="Arial"/>
                <w:color w:val="000000"/>
                <w:kern w:val="1"/>
                <w:sz w:val="18"/>
                <w:szCs w:val="18"/>
                <w:lang w:val="en-US"/>
              </w:rPr>
              <w:t>and</w:t>
            </w:r>
            <w:r w:rsidR="0093096D" w:rsidRPr="0093096D">
              <w:rPr>
                <w:rFonts w:cs="Arial"/>
                <w:color w:val="000000"/>
                <w:spacing w:val="-10"/>
                <w:kern w:val="1"/>
                <w:sz w:val="18"/>
                <w:szCs w:val="18"/>
                <w:lang w:val="en-US"/>
              </w:rPr>
              <w:t xml:space="preserve"> </w:t>
            </w:r>
            <w:r w:rsidR="0093096D" w:rsidRPr="0093096D">
              <w:rPr>
                <w:rFonts w:cs="Arial"/>
                <w:color w:val="000000"/>
                <w:kern w:val="1"/>
                <w:sz w:val="18"/>
                <w:szCs w:val="18"/>
                <w:lang w:val="en-US"/>
              </w:rPr>
              <w:t>dispositions</w:t>
            </w:r>
            <w:r w:rsidR="0093096D" w:rsidRPr="0093096D">
              <w:rPr>
                <w:rFonts w:cs="Arial"/>
                <w:color w:val="000000"/>
                <w:spacing w:val="-5"/>
                <w:kern w:val="1"/>
                <w:sz w:val="18"/>
                <w:szCs w:val="18"/>
                <w:lang w:val="en-US"/>
              </w:rPr>
              <w:t xml:space="preserve"> </w:t>
            </w:r>
            <w:r w:rsidR="0093096D" w:rsidRPr="0093096D">
              <w:rPr>
                <w:rFonts w:cs="Arial"/>
                <w:color w:val="000000"/>
                <w:kern w:val="1"/>
                <w:sz w:val="18"/>
                <w:szCs w:val="18"/>
                <w:lang w:val="en-US"/>
              </w:rPr>
              <w:t>have</w:t>
            </w:r>
            <w:r w:rsidR="0093096D" w:rsidRPr="0093096D">
              <w:rPr>
                <w:rFonts w:cs="Arial"/>
                <w:color w:val="000000"/>
                <w:spacing w:val="-10"/>
                <w:kern w:val="1"/>
                <w:sz w:val="18"/>
                <w:szCs w:val="18"/>
                <w:lang w:val="en-US"/>
              </w:rPr>
              <w:t xml:space="preserve"> </w:t>
            </w:r>
            <w:r w:rsidR="0093096D" w:rsidRPr="0093096D">
              <w:rPr>
                <w:rFonts w:cs="Arial"/>
                <w:color w:val="000000"/>
                <w:kern w:val="1"/>
                <w:sz w:val="18"/>
                <w:szCs w:val="18"/>
                <w:lang w:val="en-US"/>
              </w:rPr>
              <w:t>been</w:t>
            </w:r>
            <w:r w:rsidR="0093096D" w:rsidRPr="0093096D">
              <w:rPr>
                <w:rFonts w:cs="Arial"/>
                <w:color w:val="000000"/>
                <w:spacing w:val="-2"/>
                <w:kern w:val="1"/>
                <w:sz w:val="18"/>
                <w:szCs w:val="18"/>
                <w:lang w:val="en-US"/>
              </w:rPr>
              <w:t xml:space="preserve"> </w:t>
            </w:r>
            <w:r w:rsidR="0093096D" w:rsidRPr="0093096D">
              <w:rPr>
                <w:rFonts w:cs="Arial"/>
                <w:color w:val="000000"/>
                <w:kern w:val="1"/>
                <w:sz w:val="18"/>
                <w:szCs w:val="18"/>
                <w:lang w:val="en-US"/>
              </w:rPr>
              <w:t>shown.</w:t>
            </w:r>
            <w:r w:rsidR="0093096D" w:rsidRPr="0093096D">
              <w:rPr>
                <w:rFonts w:cs="Arial"/>
                <w:color w:val="000000"/>
                <w:spacing w:val="-7"/>
                <w:kern w:val="1"/>
                <w:sz w:val="18"/>
                <w:szCs w:val="18"/>
                <w:lang w:val="en-US"/>
              </w:rPr>
              <w:t xml:space="preserve"> </w:t>
            </w:r>
            <w:r w:rsidR="0093096D" w:rsidRPr="0093096D">
              <w:rPr>
                <w:rFonts w:cs="Arial"/>
                <w:color w:val="000000"/>
                <w:kern w:val="1"/>
                <w:sz w:val="18"/>
                <w:szCs w:val="18"/>
                <w:lang w:val="en-US"/>
              </w:rPr>
              <w:t>It</w:t>
            </w:r>
            <w:r w:rsidR="0093096D" w:rsidRPr="0093096D">
              <w:rPr>
                <w:rFonts w:cs="Arial"/>
                <w:color w:val="000000"/>
                <w:spacing w:val="-4"/>
                <w:kern w:val="1"/>
                <w:sz w:val="18"/>
                <w:szCs w:val="18"/>
                <w:lang w:val="en-US"/>
              </w:rPr>
              <w:t xml:space="preserve"> </w:t>
            </w:r>
            <w:r w:rsidR="0093096D" w:rsidRPr="0093096D">
              <w:rPr>
                <w:rFonts w:cs="Arial"/>
                <w:color w:val="000000"/>
                <w:kern w:val="1"/>
                <w:sz w:val="18"/>
                <w:szCs w:val="18"/>
                <w:lang w:val="en-US"/>
              </w:rPr>
              <w:t>has</w:t>
            </w:r>
            <w:r w:rsidR="0093096D" w:rsidRPr="0093096D">
              <w:rPr>
                <w:rFonts w:cs="Arial"/>
                <w:color w:val="000000"/>
                <w:spacing w:val="-5"/>
                <w:kern w:val="1"/>
                <w:sz w:val="18"/>
                <w:szCs w:val="18"/>
                <w:lang w:val="en-US"/>
              </w:rPr>
              <w:t xml:space="preserve"> </w:t>
            </w:r>
            <w:r w:rsidR="0093096D" w:rsidRPr="0093096D">
              <w:rPr>
                <w:rFonts w:cs="Arial"/>
                <w:color w:val="000000"/>
                <w:kern w:val="1"/>
                <w:sz w:val="18"/>
                <w:szCs w:val="18"/>
                <w:lang w:val="en-US"/>
              </w:rPr>
              <w:t>been</w:t>
            </w:r>
            <w:r w:rsidR="0093096D" w:rsidRPr="0093096D">
              <w:rPr>
                <w:rFonts w:cs="Arial"/>
                <w:color w:val="000000"/>
                <w:spacing w:val="-5"/>
                <w:kern w:val="1"/>
                <w:sz w:val="18"/>
                <w:szCs w:val="18"/>
                <w:lang w:val="en-US"/>
              </w:rPr>
              <w:t xml:space="preserve"> </w:t>
            </w:r>
            <w:r w:rsidR="0093096D" w:rsidRPr="0093096D">
              <w:rPr>
                <w:rFonts w:cs="Arial"/>
                <w:color w:val="000000"/>
                <w:kern w:val="1"/>
                <w:sz w:val="18"/>
                <w:szCs w:val="18"/>
                <w:lang w:val="en-US"/>
              </w:rPr>
              <w:t>used</w:t>
            </w:r>
            <w:r w:rsidR="0093096D" w:rsidRPr="0093096D">
              <w:rPr>
                <w:rFonts w:cs="Arial"/>
                <w:color w:val="000000"/>
                <w:spacing w:val="-5"/>
                <w:kern w:val="1"/>
                <w:sz w:val="18"/>
                <w:szCs w:val="18"/>
                <w:lang w:val="en-US"/>
              </w:rPr>
              <w:t xml:space="preserve"> </w:t>
            </w:r>
            <w:r w:rsidR="0093096D" w:rsidRPr="0093096D">
              <w:rPr>
                <w:rFonts w:cs="Arial"/>
                <w:color w:val="000000"/>
                <w:kern w:val="1"/>
                <w:sz w:val="18"/>
                <w:szCs w:val="18"/>
                <w:lang w:val="en-US"/>
              </w:rPr>
              <w:t>successfully</w:t>
            </w:r>
            <w:r w:rsidR="0093096D" w:rsidRPr="0093096D">
              <w:rPr>
                <w:rFonts w:cs="Arial"/>
                <w:color w:val="000000"/>
                <w:spacing w:val="-9"/>
                <w:kern w:val="1"/>
                <w:sz w:val="18"/>
                <w:szCs w:val="18"/>
                <w:lang w:val="en-US"/>
              </w:rPr>
              <w:t xml:space="preserve"> </w:t>
            </w:r>
            <w:r w:rsidR="0093096D" w:rsidRPr="0093096D">
              <w:rPr>
                <w:rFonts w:cs="Arial"/>
                <w:color w:val="000000"/>
                <w:kern w:val="1"/>
                <w:sz w:val="18"/>
                <w:szCs w:val="18"/>
                <w:lang w:val="en-US"/>
              </w:rPr>
              <w:t>in</w:t>
            </w:r>
            <w:r w:rsidR="0093096D" w:rsidRPr="0093096D">
              <w:rPr>
                <w:rFonts w:cs="Arial"/>
                <w:color w:val="000000"/>
                <w:spacing w:val="-5"/>
                <w:kern w:val="1"/>
                <w:sz w:val="18"/>
                <w:szCs w:val="18"/>
                <w:lang w:val="en-US"/>
              </w:rPr>
              <w:t xml:space="preserve"> </w:t>
            </w:r>
            <w:r w:rsidR="0093096D" w:rsidRPr="0093096D">
              <w:rPr>
                <w:rFonts w:cs="Arial"/>
                <w:color w:val="000000"/>
                <w:kern w:val="1"/>
                <w:sz w:val="18"/>
                <w:szCs w:val="18"/>
                <w:lang w:val="en-US"/>
              </w:rPr>
              <w:t xml:space="preserve">pre-service and in-service teacher education. </w:t>
            </w:r>
            <w:r>
              <w:rPr>
                <w:rFonts w:cs="Arial"/>
                <w:color w:val="000000"/>
                <w:kern w:val="1"/>
                <w:sz w:val="18"/>
                <w:szCs w:val="18"/>
                <w:lang w:val="en-US"/>
              </w:rPr>
              <w:t>V</w:t>
            </w:r>
            <w:r w:rsidRPr="00A80680">
              <w:rPr>
                <w:rFonts w:cs="Arial"/>
                <w:i/>
                <w:color w:val="000000"/>
                <w:kern w:val="1"/>
                <w:sz w:val="18"/>
                <w:szCs w:val="18"/>
                <w:lang w:val="en-US"/>
              </w:rPr>
              <w:t>a</w:t>
            </w:r>
            <w:r>
              <w:rPr>
                <w:rFonts w:cs="Arial"/>
                <w:color w:val="000000"/>
                <w:kern w:val="1"/>
                <w:sz w:val="18"/>
                <w:szCs w:val="18"/>
                <w:lang w:val="en-US"/>
              </w:rPr>
              <w:t>KE</w:t>
            </w:r>
            <w:r w:rsidR="0093096D" w:rsidRPr="0093096D">
              <w:rPr>
                <w:rFonts w:cs="Arial"/>
                <w:color w:val="000000"/>
                <w:kern w:val="1"/>
                <w:sz w:val="18"/>
                <w:szCs w:val="18"/>
                <w:lang w:val="en-US"/>
              </w:rPr>
              <w:t xml:space="preserve"> has proven to be insensitive to gender-even moral priorities often (wrongly) attributed to males and females have shown gender equality; however, </w:t>
            </w:r>
            <w:r>
              <w:rPr>
                <w:rFonts w:cs="Arial"/>
                <w:color w:val="000000"/>
                <w:kern w:val="1"/>
                <w:sz w:val="18"/>
                <w:szCs w:val="18"/>
                <w:lang w:val="en-US"/>
              </w:rPr>
              <w:t>V</w:t>
            </w:r>
            <w:r w:rsidRPr="00A80680">
              <w:rPr>
                <w:rFonts w:cs="Arial"/>
                <w:i/>
                <w:color w:val="000000"/>
                <w:kern w:val="1"/>
                <w:sz w:val="18"/>
                <w:szCs w:val="18"/>
                <w:lang w:val="en-US"/>
              </w:rPr>
              <w:t>a</w:t>
            </w:r>
            <w:r>
              <w:rPr>
                <w:rFonts w:cs="Arial"/>
                <w:color w:val="000000"/>
                <w:kern w:val="1"/>
                <w:sz w:val="18"/>
                <w:szCs w:val="18"/>
                <w:lang w:val="en-US"/>
              </w:rPr>
              <w:t>KE</w:t>
            </w:r>
            <w:r w:rsidR="0093096D" w:rsidRPr="0093096D">
              <w:rPr>
                <w:rFonts w:cs="Arial"/>
                <w:color w:val="000000"/>
                <w:kern w:val="1"/>
                <w:sz w:val="18"/>
                <w:szCs w:val="18"/>
                <w:lang w:val="en-US"/>
              </w:rPr>
              <w:t xml:space="preserve"> can be (and has been) used</w:t>
            </w:r>
            <w:r w:rsidR="0093096D" w:rsidRPr="0093096D">
              <w:rPr>
                <w:rFonts w:cs="Arial"/>
                <w:color w:val="000000"/>
                <w:spacing w:val="-13"/>
                <w:kern w:val="1"/>
                <w:sz w:val="18"/>
                <w:szCs w:val="18"/>
                <w:lang w:val="en-US"/>
              </w:rPr>
              <w:t xml:space="preserve"> </w:t>
            </w:r>
            <w:r w:rsidR="0093096D" w:rsidRPr="0093096D">
              <w:rPr>
                <w:rFonts w:cs="Arial"/>
                <w:color w:val="000000"/>
                <w:kern w:val="1"/>
                <w:sz w:val="18"/>
                <w:szCs w:val="18"/>
                <w:lang w:val="en-US"/>
              </w:rPr>
              <w:t>to</w:t>
            </w:r>
            <w:r w:rsidR="0093096D" w:rsidRPr="0093096D">
              <w:rPr>
                <w:rFonts w:cs="Arial"/>
                <w:color w:val="000000"/>
                <w:spacing w:val="-10"/>
                <w:kern w:val="1"/>
                <w:sz w:val="18"/>
                <w:szCs w:val="18"/>
                <w:lang w:val="en-US"/>
              </w:rPr>
              <w:t xml:space="preserve"> </w:t>
            </w:r>
            <w:r w:rsidR="0093096D" w:rsidRPr="0093096D">
              <w:rPr>
                <w:rFonts w:cs="Arial"/>
                <w:color w:val="000000"/>
                <w:kern w:val="1"/>
                <w:sz w:val="18"/>
                <w:szCs w:val="18"/>
                <w:lang w:val="en-US"/>
              </w:rPr>
              <w:t>address</w:t>
            </w:r>
            <w:r w:rsidR="0093096D" w:rsidRPr="0093096D">
              <w:rPr>
                <w:rFonts w:cs="Arial"/>
                <w:color w:val="000000"/>
                <w:spacing w:val="-7"/>
                <w:kern w:val="1"/>
                <w:sz w:val="18"/>
                <w:szCs w:val="18"/>
                <w:lang w:val="en-US"/>
              </w:rPr>
              <w:t xml:space="preserve"> </w:t>
            </w:r>
            <w:r w:rsidR="0093096D" w:rsidRPr="0093096D">
              <w:rPr>
                <w:rFonts w:cs="Arial"/>
                <w:color w:val="000000"/>
                <w:kern w:val="1"/>
                <w:sz w:val="18"/>
                <w:szCs w:val="18"/>
                <w:lang w:val="en-US"/>
              </w:rPr>
              <w:t>gender</w:t>
            </w:r>
            <w:r w:rsidR="0093096D" w:rsidRPr="0093096D">
              <w:rPr>
                <w:rFonts w:cs="Arial"/>
                <w:color w:val="000000"/>
                <w:spacing w:val="-6"/>
                <w:kern w:val="1"/>
                <w:sz w:val="18"/>
                <w:szCs w:val="18"/>
                <w:lang w:val="en-US"/>
              </w:rPr>
              <w:t xml:space="preserve"> </w:t>
            </w:r>
            <w:r w:rsidR="0093096D" w:rsidRPr="0093096D">
              <w:rPr>
                <w:rFonts w:cs="Arial"/>
                <w:color w:val="000000"/>
                <w:kern w:val="1"/>
                <w:sz w:val="18"/>
                <w:szCs w:val="18"/>
                <w:lang w:val="en-US"/>
              </w:rPr>
              <w:t>issues</w:t>
            </w:r>
            <w:r w:rsidR="0093096D" w:rsidRPr="0093096D">
              <w:rPr>
                <w:rFonts w:cs="Arial"/>
                <w:color w:val="000000"/>
                <w:spacing w:val="-7"/>
                <w:kern w:val="1"/>
                <w:sz w:val="18"/>
                <w:szCs w:val="18"/>
                <w:lang w:val="en-US"/>
              </w:rPr>
              <w:t xml:space="preserve"> </w:t>
            </w:r>
            <w:r w:rsidR="0093096D" w:rsidRPr="0093096D">
              <w:rPr>
                <w:rFonts w:cs="Arial"/>
                <w:color w:val="000000"/>
                <w:kern w:val="1"/>
                <w:sz w:val="18"/>
                <w:szCs w:val="18"/>
                <w:lang w:val="en-US"/>
              </w:rPr>
              <w:t>(e.g.,</w:t>
            </w:r>
            <w:r w:rsidR="0093096D" w:rsidRPr="0093096D">
              <w:rPr>
                <w:rFonts w:cs="Arial"/>
                <w:color w:val="000000"/>
                <w:spacing w:val="-9"/>
                <w:kern w:val="1"/>
                <w:sz w:val="18"/>
                <w:szCs w:val="18"/>
                <w:lang w:val="en-US"/>
              </w:rPr>
              <w:t xml:space="preserve"> </w:t>
            </w:r>
            <w:r w:rsidR="0093096D" w:rsidRPr="0093096D">
              <w:rPr>
                <w:rFonts w:cs="Arial"/>
                <w:color w:val="000000"/>
                <w:kern w:val="1"/>
                <w:sz w:val="18"/>
                <w:szCs w:val="18"/>
                <w:lang w:val="en-US"/>
              </w:rPr>
              <w:t>in</w:t>
            </w:r>
            <w:r w:rsidR="0093096D" w:rsidRPr="0093096D">
              <w:rPr>
                <w:rFonts w:cs="Arial"/>
                <w:color w:val="000000"/>
                <w:spacing w:val="-13"/>
                <w:kern w:val="1"/>
                <w:sz w:val="18"/>
                <w:szCs w:val="18"/>
                <w:lang w:val="en-US"/>
              </w:rPr>
              <w:t xml:space="preserve"> </w:t>
            </w:r>
            <w:r w:rsidR="0093096D" w:rsidRPr="0093096D">
              <w:rPr>
                <w:rFonts w:cs="Arial"/>
                <w:color w:val="000000"/>
                <w:kern w:val="1"/>
                <w:sz w:val="18"/>
                <w:szCs w:val="18"/>
                <w:lang w:val="en-US"/>
              </w:rPr>
              <w:t>relation</w:t>
            </w:r>
            <w:r w:rsidR="0093096D" w:rsidRPr="0093096D">
              <w:rPr>
                <w:rFonts w:cs="Arial"/>
                <w:color w:val="000000"/>
                <w:spacing w:val="-12"/>
                <w:kern w:val="1"/>
                <w:sz w:val="18"/>
                <w:szCs w:val="18"/>
                <w:lang w:val="en-US"/>
              </w:rPr>
              <w:t xml:space="preserve"> </w:t>
            </w:r>
            <w:r w:rsidR="0093096D" w:rsidRPr="0093096D">
              <w:rPr>
                <w:rFonts w:cs="Arial"/>
                <w:color w:val="000000"/>
                <w:kern w:val="1"/>
                <w:sz w:val="18"/>
                <w:szCs w:val="18"/>
                <w:lang w:val="en-US"/>
              </w:rPr>
              <w:t>to</w:t>
            </w:r>
            <w:r w:rsidR="0093096D" w:rsidRPr="0093096D">
              <w:rPr>
                <w:rFonts w:cs="Arial"/>
                <w:color w:val="000000"/>
                <w:spacing w:val="-13"/>
                <w:kern w:val="1"/>
                <w:sz w:val="18"/>
                <w:szCs w:val="18"/>
                <w:lang w:val="en-US"/>
              </w:rPr>
              <w:t xml:space="preserve"> </w:t>
            </w:r>
            <w:r w:rsidR="0093096D" w:rsidRPr="0093096D">
              <w:rPr>
                <w:rFonts w:cs="Arial"/>
                <w:color w:val="000000"/>
                <w:kern w:val="1"/>
                <w:sz w:val="18"/>
                <w:szCs w:val="18"/>
                <w:lang w:val="en-US"/>
              </w:rPr>
              <w:t>religion</w:t>
            </w:r>
            <w:r w:rsidR="0093096D" w:rsidRPr="0093096D">
              <w:rPr>
                <w:rFonts w:cs="Arial"/>
                <w:color w:val="000000"/>
                <w:spacing w:val="-6"/>
                <w:kern w:val="1"/>
                <w:sz w:val="18"/>
                <w:szCs w:val="18"/>
                <w:lang w:val="en-US"/>
              </w:rPr>
              <w:t xml:space="preserve"> </w:t>
            </w:r>
            <w:r w:rsidR="0093096D" w:rsidRPr="0093096D">
              <w:rPr>
                <w:rFonts w:cs="Arial"/>
                <w:color w:val="000000"/>
                <w:kern w:val="1"/>
                <w:sz w:val="18"/>
                <w:szCs w:val="18"/>
                <w:lang w:val="en-US"/>
              </w:rPr>
              <w:t>or</w:t>
            </w:r>
            <w:r w:rsidR="0093096D" w:rsidRPr="0093096D">
              <w:rPr>
                <w:rFonts w:cs="Arial"/>
                <w:color w:val="000000"/>
                <w:spacing w:val="-11"/>
                <w:kern w:val="1"/>
                <w:sz w:val="18"/>
                <w:szCs w:val="18"/>
                <w:lang w:val="en-US"/>
              </w:rPr>
              <w:t xml:space="preserve"> </w:t>
            </w:r>
            <w:r w:rsidR="0093096D" w:rsidRPr="0093096D">
              <w:rPr>
                <w:rFonts w:cs="Arial"/>
                <w:color w:val="000000"/>
                <w:kern w:val="1"/>
                <w:sz w:val="18"/>
                <w:szCs w:val="18"/>
                <w:lang w:val="en-US"/>
              </w:rPr>
              <w:t>for</w:t>
            </w:r>
            <w:r w:rsidR="0093096D" w:rsidRPr="0093096D">
              <w:rPr>
                <w:rFonts w:cs="Arial"/>
                <w:color w:val="000000"/>
                <w:spacing w:val="-6"/>
                <w:kern w:val="1"/>
                <w:sz w:val="18"/>
                <w:szCs w:val="18"/>
                <w:lang w:val="en-US"/>
              </w:rPr>
              <w:t xml:space="preserve"> </w:t>
            </w:r>
            <w:r w:rsidR="0093096D" w:rsidRPr="0093096D">
              <w:rPr>
                <w:rFonts w:cs="Arial"/>
                <w:color w:val="000000"/>
                <w:kern w:val="1"/>
                <w:sz w:val="18"/>
                <w:szCs w:val="18"/>
                <w:lang w:val="en-US"/>
              </w:rPr>
              <w:t>single</w:t>
            </w:r>
            <w:r w:rsidR="0093096D" w:rsidRPr="0093096D">
              <w:rPr>
                <w:rFonts w:cs="Arial"/>
                <w:color w:val="000000"/>
                <w:spacing w:val="-13"/>
                <w:kern w:val="1"/>
                <w:sz w:val="18"/>
                <w:szCs w:val="18"/>
                <w:lang w:val="en-US"/>
              </w:rPr>
              <w:t xml:space="preserve"> </w:t>
            </w:r>
            <w:r w:rsidR="0093096D" w:rsidRPr="0093096D">
              <w:rPr>
                <w:rFonts w:cs="Arial"/>
                <w:color w:val="000000"/>
                <w:kern w:val="1"/>
                <w:sz w:val="18"/>
                <w:szCs w:val="18"/>
                <w:lang w:val="en-US"/>
              </w:rPr>
              <w:t>mothers)</w:t>
            </w:r>
            <w:r w:rsidR="0093096D" w:rsidRPr="0093096D">
              <w:rPr>
                <w:rFonts w:cs="Arial"/>
                <w:color w:val="000000"/>
                <w:spacing w:val="-11"/>
                <w:kern w:val="1"/>
                <w:sz w:val="18"/>
                <w:szCs w:val="18"/>
                <w:lang w:val="en-US"/>
              </w:rPr>
              <w:t xml:space="preserve"> </w:t>
            </w:r>
            <w:r w:rsidR="0093096D" w:rsidRPr="0093096D">
              <w:rPr>
                <w:rFonts w:cs="Arial"/>
                <w:color w:val="000000"/>
                <w:kern w:val="1"/>
                <w:sz w:val="18"/>
                <w:szCs w:val="18"/>
                <w:lang w:val="en-US"/>
              </w:rPr>
              <w:t>and</w:t>
            </w:r>
            <w:r w:rsidR="0093096D" w:rsidRPr="0093096D">
              <w:rPr>
                <w:rFonts w:cs="Arial"/>
                <w:color w:val="000000"/>
                <w:spacing w:val="-7"/>
                <w:kern w:val="1"/>
                <w:sz w:val="18"/>
                <w:szCs w:val="18"/>
                <w:lang w:val="en-US"/>
              </w:rPr>
              <w:t xml:space="preserve"> </w:t>
            </w:r>
            <w:r w:rsidR="0093096D" w:rsidRPr="0093096D">
              <w:rPr>
                <w:rFonts w:cs="Arial"/>
                <w:color w:val="000000"/>
                <w:kern w:val="1"/>
                <w:sz w:val="18"/>
                <w:szCs w:val="18"/>
                <w:lang w:val="en-US"/>
              </w:rPr>
              <w:t>LGBTQ</w:t>
            </w:r>
            <w:r w:rsidR="0093096D" w:rsidRPr="0093096D">
              <w:rPr>
                <w:rFonts w:cs="Arial"/>
                <w:color w:val="000000"/>
                <w:spacing w:val="-10"/>
                <w:kern w:val="1"/>
                <w:sz w:val="18"/>
                <w:szCs w:val="18"/>
                <w:lang w:val="en-US"/>
              </w:rPr>
              <w:t xml:space="preserve"> </w:t>
            </w:r>
            <w:r w:rsidR="0093096D" w:rsidRPr="0093096D">
              <w:rPr>
                <w:rFonts w:cs="Arial"/>
                <w:color w:val="000000"/>
                <w:kern w:val="1"/>
                <w:sz w:val="18"/>
                <w:szCs w:val="18"/>
                <w:lang w:val="en-US"/>
              </w:rPr>
              <w:t>leading</w:t>
            </w:r>
            <w:r w:rsidR="0093096D" w:rsidRPr="0093096D">
              <w:rPr>
                <w:rFonts w:cs="Arial"/>
                <w:color w:val="000000"/>
                <w:spacing w:val="-13"/>
                <w:kern w:val="1"/>
                <w:sz w:val="18"/>
                <w:szCs w:val="18"/>
                <w:lang w:val="en-US"/>
              </w:rPr>
              <w:t xml:space="preserve"> </w:t>
            </w:r>
            <w:r w:rsidR="0093096D" w:rsidRPr="0093096D">
              <w:rPr>
                <w:rFonts w:cs="Arial"/>
                <w:color w:val="000000"/>
                <w:kern w:val="1"/>
                <w:sz w:val="18"/>
                <w:szCs w:val="18"/>
                <w:lang w:val="en-US"/>
              </w:rPr>
              <w:t>to</w:t>
            </w:r>
            <w:r w:rsidR="0093096D" w:rsidRPr="0093096D">
              <w:rPr>
                <w:rFonts w:cs="Arial"/>
                <w:color w:val="000000"/>
                <w:spacing w:val="-12"/>
                <w:kern w:val="1"/>
                <w:sz w:val="18"/>
                <w:szCs w:val="18"/>
                <w:lang w:val="en-US"/>
              </w:rPr>
              <w:t xml:space="preserve"> </w:t>
            </w:r>
            <w:r w:rsidR="0093096D" w:rsidRPr="0093096D">
              <w:rPr>
                <w:rFonts w:cs="Arial"/>
                <w:color w:val="000000"/>
                <w:kern w:val="1"/>
                <w:sz w:val="18"/>
                <w:szCs w:val="18"/>
                <w:lang w:val="en-US"/>
              </w:rPr>
              <w:t>an</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attitude of</w:t>
            </w:r>
            <w:r w:rsidR="0093096D" w:rsidRPr="0093096D">
              <w:rPr>
                <w:rFonts w:cs="Arial"/>
                <w:color w:val="000000"/>
                <w:spacing w:val="-5"/>
                <w:kern w:val="1"/>
                <w:sz w:val="18"/>
                <w:szCs w:val="18"/>
                <w:lang w:val="en-US"/>
              </w:rPr>
              <w:t xml:space="preserve"> </w:t>
            </w:r>
            <w:r w:rsidR="0093096D" w:rsidRPr="0093096D">
              <w:rPr>
                <w:rFonts w:cs="Arial"/>
                <w:color w:val="000000"/>
                <w:kern w:val="1"/>
                <w:sz w:val="18"/>
                <w:szCs w:val="18"/>
                <w:lang w:val="en-US"/>
              </w:rPr>
              <w:t>equality.</w:t>
            </w:r>
            <w:r w:rsidR="0093096D" w:rsidRPr="0093096D">
              <w:rPr>
                <w:rFonts w:cs="Arial"/>
                <w:color w:val="000000"/>
                <w:spacing w:val="-1"/>
                <w:kern w:val="1"/>
                <w:sz w:val="18"/>
                <w:szCs w:val="18"/>
                <w:lang w:val="en-US"/>
              </w:rPr>
              <w:t xml:space="preserve"> </w:t>
            </w:r>
            <w:r w:rsidR="0093096D" w:rsidRPr="0093096D">
              <w:rPr>
                <w:rFonts w:cs="Arial"/>
                <w:color w:val="000000"/>
                <w:kern w:val="1"/>
                <w:sz w:val="18"/>
                <w:szCs w:val="18"/>
                <w:lang w:val="en-US"/>
              </w:rPr>
              <w:t>The</w:t>
            </w:r>
            <w:r w:rsidR="0093096D" w:rsidRPr="0093096D">
              <w:rPr>
                <w:rFonts w:cs="Arial"/>
                <w:color w:val="000000"/>
                <w:spacing w:val="-9"/>
                <w:kern w:val="1"/>
                <w:sz w:val="18"/>
                <w:szCs w:val="18"/>
                <w:lang w:val="en-US"/>
              </w:rPr>
              <w:t xml:space="preserve"> </w:t>
            </w:r>
            <w:r w:rsidR="0093096D" w:rsidRPr="0093096D">
              <w:rPr>
                <w:rFonts w:cs="Arial"/>
                <w:color w:val="000000"/>
                <w:kern w:val="1"/>
                <w:sz w:val="18"/>
                <w:szCs w:val="18"/>
                <w:lang w:val="en-US"/>
              </w:rPr>
              <w:t>claim</w:t>
            </w:r>
            <w:r w:rsidR="0093096D" w:rsidRPr="0093096D">
              <w:rPr>
                <w:rFonts w:cs="Arial"/>
                <w:color w:val="000000"/>
                <w:spacing w:val="-2"/>
                <w:kern w:val="1"/>
                <w:sz w:val="18"/>
                <w:szCs w:val="18"/>
                <w:lang w:val="en-US"/>
              </w:rPr>
              <w:t xml:space="preserve"> </w:t>
            </w:r>
            <w:r w:rsidR="0093096D" w:rsidRPr="0093096D">
              <w:rPr>
                <w:rFonts w:cs="Arial"/>
                <w:color w:val="000000"/>
                <w:kern w:val="1"/>
                <w:sz w:val="18"/>
                <w:szCs w:val="18"/>
                <w:lang w:val="en-US"/>
              </w:rPr>
              <w:t>is</w:t>
            </w:r>
            <w:r w:rsidR="0093096D" w:rsidRPr="0093096D">
              <w:rPr>
                <w:rFonts w:cs="Arial"/>
                <w:color w:val="000000"/>
                <w:spacing w:val="-4"/>
                <w:kern w:val="1"/>
                <w:sz w:val="18"/>
                <w:szCs w:val="18"/>
                <w:lang w:val="en-US"/>
              </w:rPr>
              <w:t xml:space="preserve"> </w:t>
            </w:r>
            <w:r w:rsidR="0093096D" w:rsidRPr="0093096D">
              <w:rPr>
                <w:rFonts w:cs="Arial"/>
                <w:color w:val="000000"/>
                <w:kern w:val="1"/>
                <w:sz w:val="18"/>
                <w:szCs w:val="18"/>
                <w:lang w:val="en-US"/>
              </w:rPr>
              <w:t>not</w:t>
            </w:r>
            <w:r w:rsidR="0093096D" w:rsidRPr="0093096D">
              <w:rPr>
                <w:rFonts w:cs="Arial"/>
                <w:color w:val="000000"/>
                <w:spacing w:val="-6"/>
                <w:kern w:val="1"/>
                <w:sz w:val="18"/>
                <w:szCs w:val="18"/>
                <w:lang w:val="en-US"/>
              </w:rPr>
              <w:t xml:space="preserve"> </w:t>
            </w:r>
            <w:r w:rsidR="0093096D" w:rsidRPr="0093096D">
              <w:rPr>
                <w:rFonts w:cs="Arial"/>
                <w:color w:val="000000"/>
                <w:kern w:val="1"/>
                <w:sz w:val="18"/>
                <w:szCs w:val="18"/>
                <w:lang w:val="en-US"/>
              </w:rPr>
              <w:t>that</w:t>
            </w:r>
            <w:r w:rsidR="0093096D" w:rsidRPr="0093096D">
              <w:rPr>
                <w:rFonts w:cs="Arial"/>
                <w:color w:val="000000"/>
                <w:spacing w:val="-2"/>
                <w:kern w:val="1"/>
                <w:sz w:val="18"/>
                <w:szCs w:val="18"/>
                <w:lang w:val="en-US"/>
              </w:rPr>
              <w:t xml:space="preserve"> </w:t>
            </w:r>
            <w:r>
              <w:rPr>
                <w:rFonts w:cs="Arial"/>
                <w:color w:val="000000"/>
                <w:kern w:val="1"/>
                <w:sz w:val="18"/>
                <w:szCs w:val="18"/>
                <w:lang w:val="en-US"/>
              </w:rPr>
              <w:t>V</w:t>
            </w:r>
            <w:r w:rsidRPr="00A80680">
              <w:rPr>
                <w:rFonts w:cs="Arial"/>
                <w:i/>
                <w:color w:val="000000"/>
                <w:kern w:val="1"/>
                <w:sz w:val="18"/>
                <w:szCs w:val="18"/>
                <w:lang w:val="en-US"/>
              </w:rPr>
              <w:t>a</w:t>
            </w:r>
            <w:r>
              <w:rPr>
                <w:rFonts w:cs="Arial"/>
                <w:color w:val="000000"/>
                <w:kern w:val="1"/>
                <w:sz w:val="18"/>
                <w:szCs w:val="18"/>
                <w:lang w:val="en-US"/>
              </w:rPr>
              <w:t>KE</w:t>
            </w:r>
            <w:r w:rsidR="0093096D" w:rsidRPr="0093096D">
              <w:rPr>
                <w:rFonts w:cs="Arial"/>
                <w:color w:val="000000"/>
                <w:spacing w:val="-13"/>
                <w:kern w:val="1"/>
                <w:sz w:val="18"/>
                <w:szCs w:val="18"/>
                <w:lang w:val="en-US"/>
              </w:rPr>
              <w:t xml:space="preserve"> </w:t>
            </w:r>
            <w:r w:rsidR="0093096D" w:rsidRPr="0093096D">
              <w:rPr>
                <w:rFonts w:cs="Arial"/>
                <w:color w:val="000000"/>
                <w:kern w:val="1"/>
                <w:sz w:val="18"/>
                <w:szCs w:val="18"/>
                <w:lang w:val="en-US"/>
              </w:rPr>
              <w:t>is</w:t>
            </w:r>
            <w:r w:rsidR="0093096D" w:rsidRPr="0093096D">
              <w:rPr>
                <w:rFonts w:cs="Arial"/>
                <w:color w:val="000000"/>
                <w:spacing w:val="-3"/>
                <w:kern w:val="1"/>
                <w:sz w:val="18"/>
                <w:szCs w:val="18"/>
                <w:lang w:val="en-US"/>
              </w:rPr>
              <w:t xml:space="preserve"> </w:t>
            </w:r>
            <w:r w:rsidR="0093096D" w:rsidRPr="0093096D">
              <w:rPr>
                <w:rFonts w:cs="Arial"/>
                <w:color w:val="000000"/>
                <w:kern w:val="1"/>
                <w:sz w:val="18"/>
                <w:szCs w:val="18"/>
                <w:lang w:val="en-US"/>
              </w:rPr>
              <w:t>a</w:t>
            </w:r>
            <w:r w:rsidR="0093096D" w:rsidRPr="0093096D">
              <w:rPr>
                <w:rFonts w:cs="Arial"/>
                <w:color w:val="000000"/>
                <w:spacing w:val="-13"/>
                <w:kern w:val="1"/>
                <w:sz w:val="18"/>
                <w:szCs w:val="18"/>
                <w:lang w:val="en-US"/>
              </w:rPr>
              <w:t xml:space="preserve"> </w:t>
            </w:r>
            <w:r w:rsidR="0093096D" w:rsidRPr="0093096D">
              <w:rPr>
                <w:rFonts w:cs="Arial"/>
                <w:color w:val="000000"/>
                <w:kern w:val="1"/>
                <w:sz w:val="18"/>
                <w:szCs w:val="18"/>
                <w:lang w:val="en-US"/>
              </w:rPr>
              <w:t>magical wand</w:t>
            </w:r>
            <w:r w:rsidR="0093096D" w:rsidRPr="0093096D">
              <w:rPr>
                <w:rFonts w:cs="Arial"/>
                <w:color w:val="000000"/>
                <w:spacing w:val="-13"/>
                <w:kern w:val="1"/>
                <w:sz w:val="18"/>
                <w:szCs w:val="18"/>
                <w:lang w:val="en-US"/>
              </w:rPr>
              <w:t xml:space="preserve"> </w:t>
            </w:r>
            <w:r w:rsidR="0093096D" w:rsidRPr="0093096D">
              <w:rPr>
                <w:rFonts w:cs="Arial"/>
                <w:color w:val="000000"/>
                <w:kern w:val="1"/>
                <w:sz w:val="18"/>
                <w:szCs w:val="18"/>
                <w:lang w:val="en-US"/>
              </w:rPr>
              <w:t>in</w:t>
            </w:r>
            <w:r w:rsidR="0093096D" w:rsidRPr="0093096D">
              <w:rPr>
                <w:rFonts w:cs="Arial"/>
                <w:color w:val="000000"/>
                <w:spacing w:val="-3"/>
                <w:kern w:val="1"/>
                <w:sz w:val="18"/>
                <w:szCs w:val="18"/>
                <w:lang w:val="en-US"/>
              </w:rPr>
              <w:t xml:space="preserve"> </w:t>
            </w:r>
            <w:r w:rsidR="0093096D" w:rsidRPr="0093096D">
              <w:rPr>
                <w:rFonts w:cs="Arial"/>
                <w:color w:val="000000"/>
                <w:kern w:val="1"/>
                <w:sz w:val="18"/>
                <w:szCs w:val="18"/>
                <w:lang w:val="en-US"/>
              </w:rPr>
              <w:t>education,</w:t>
            </w:r>
            <w:r w:rsidR="0093096D" w:rsidRPr="0093096D">
              <w:rPr>
                <w:rFonts w:cs="Arial"/>
                <w:color w:val="000000"/>
                <w:spacing w:val="-2"/>
                <w:kern w:val="1"/>
                <w:sz w:val="18"/>
                <w:szCs w:val="18"/>
                <w:lang w:val="en-US"/>
              </w:rPr>
              <w:t xml:space="preserve"> </w:t>
            </w:r>
            <w:r w:rsidR="0093096D" w:rsidRPr="0093096D">
              <w:rPr>
                <w:rFonts w:cs="Arial"/>
                <w:color w:val="000000"/>
                <w:kern w:val="1"/>
                <w:sz w:val="18"/>
                <w:szCs w:val="18"/>
                <w:lang w:val="en-US"/>
              </w:rPr>
              <w:t>but</w:t>
            </w:r>
            <w:r w:rsidR="0093096D" w:rsidRPr="0093096D">
              <w:rPr>
                <w:rFonts w:cs="Arial"/>
                <w:color w:val="000000"/>
                <w:spacing w:val="-6"/>
                <w:kern w:val="1"/>
                <w:sz w:val="18"/>
                <w:szCs w:val="18"/>
                <w:lang w:val="en-US"/>
              </w:rPr>
              <w:t xml:space="preserve"> </w:t>
            </w:r>
            <w:r w:rsidR="0093096D" w:rsidRPr="0093096D">
              <w:rPr>
                <w:rFonts w:cs="Arial"/>
                <w:color w:val="000000"/>
                <w:kern w:val="1"/>
                <w:sz w:val="18"/>
                <w:szCs w:val="18"/>
                <w:lang w:val="en-US"/>
              </w:rPr>
              <w:t>that</w:t>
            </w:r>
            <w:r w:rsidR="0093096D" w:rsidRPr="0093096D">
              <w:rPr>
                <w:rFonts w:cs="Arial"/>
                <w:color w:val="000000"/>
                <w:spacing w:val="-6"/>
                <w:kern w:val="1"/>
                <w:sz w:val="18"/>
                <w:szCs w:val="18"/>
                <w:lang w:val="en-US"/>
              </w:rPr>
              <w:t xml:space="preserve"> </w:t>
            </w:r>
            <w:r w:rsidR="0093096D" w:rsidRPr="0093096D">
              <w:rPr>
                <w:rFonts w:cs="Arial"/>
                <w:color w:val="000000"/>
                <w:kern w:val="1"/>
                <w:sz w:val="18"/>
                <w:szCs w:val="18"/>
                <w:lang w:val="en-US"/>
              </w:rPr>
              <w:t>it</w:t>
            </w:r>
            <w:r w:rsidR="0093096D" w:rsidRPr="0093096D">
              <w:rPr>
                <w:rFonts w:cs="Arial"/>
                <w:color w:val="000000"/>
                <w:spacing w:val="-6"/>
                <w:kern w:val="1"/>
                <w:sz w:val="18"/>
                <w:szCs w:val="18"/>
                <w:lang w:val="en-US"/>
              </w:rPr>
              <w:t xml:space="preserve"> </w:t>
            </w:r>
            <w:r w:rsidR="0093096D" w:rsidRPr="0093096D">
              <w:rPr>
                <w:rFonts w:cs="Arial"/>
                <w:color w:val="000000"/>
                <w:kern w:val="1"/>
                <w:sz w:val="18"/>
                <w:szCs w:val="18"/>
                <w:lang w:val="en-US"/>
              </w:rPr>
              <w:t>is</w:t>
            </w:r>
            <w:r w:rsidR="0093096D" w:rsidRPr="0093096D">
              <w:rPr>
                <w:rFonts w:cs="Arial"/>
                <w:color w:val="000000"/>
                <w:spacing w:val="-8"/>
                <w:kern w:val="1"/>
                <w:sz w:val="18"/>
                <w:szCs w:val="18"/>
                <w:lang w:val="en-US"/>
              </w:rPr>
              <w:t xml:space="preserve"> </w:t>
            </w:r>
            <w:r w:rsidR="0093096D" w:rsidRPr="0093096D">
              <w:rPr>
                <w:rFonts w:cs="Arial"/>
                <w:color w:val="000000"/>
                <w:kern w:val="1"/>
                <w:sz w:val="18"/>
                <w:szCs w:val="18"/>
                <w:lang w:val="en-US"/>
              </w:rPr>
              <w:t>quite</w:t>
            </w:r>
            <w:r w:rsidR="0093096D" w:rsidRPr="0093096D">
              <w:rPr>
                <w:rFonts w:cs="Arial"/>
                <w:color w:val="000000"/>
                <w:spacing w:val="-9"/>
                <w:kern w:val="1"/>
                <w:sz w:val="18"/>
                <w:szCs w:val="18"/>
                <w:lang w:val="en-US"/>
              </w:rPr>
              <w:t xml:space="preserve"> </w:t>
            </w:r>
            <w:r w:rsidR="0093096D" w:rsidRPr="0093096D">
              <w:rPr>
                <w:rFonts w:cs="Arial"/>
                <w:color w:val="000000"/>
                <w:kern w:val="1"/>
                <w:sz w:val="18"/>
                <w:szCs w:val="18"/>
                <w:lang w:val="en-US"/>
              </w:rPr>
              <w:t>a</w:t>
            </w:r>
            <w:r w:rsidR="0093096D" w:rsidRPr="0093096D">
              <w:rPr>
                <w:rFonts w:cs="Arial"/>
                <w:color w:val="000000"/>
                <w:spacing w:val="-4"/>
                <w:kern w:val="1"/>
                <w:sz w:val="18"/>
                <w:szCs w:val="18"/>
                <w:lang w:val="en-US"/>
              </w:rPr>
              <w:t xml:space="preserve"> </w:t>
            </w:r>
            <w:r w:rsidR="0093096D" w:rsidRPr="0093096D">
              <w:rPr>
                <w:rFonts w:cs="Arial"/>
                <w:color w:val="000000"/>
                <w:kern w:val="1"/>
                <w:sz w:val="18"/>
                <w:szCs w:val="18"/>
                <w:lang w:val="en-US"/>
              </w:rPr>
              <w:t>powerful</w:t>
            </w:r>
            <w:r w:rsidR="0093096D" w:rsidRPr="0093096D">
              <w:rPr>
                <w:rFonts w:cs="Arial"/>
                <w:color w:val="000000"/>
                <w:spacing w:val="-6"/>
                <w:kern w:val="1"/>
                <w:sz w:val="18"/>
                <w:szCs w:val="18"/>
                <w:lang w:val="en-US"/>
              </w:rPr>
              <w:t xml:space="preserve"> </w:t>
            </w:r>
            <w:r w:rsidR="0093096D" w:rsidRPr="0093096D">
              <w:rPr>
                <w:rFonts w:cs="Arial"/>
                <w:color w:val="000000"/>
                <w:kern w:val="1"/>
                <w:sz w:val="18"/>
                <w:szCs w:val="18"/>
                <w:lang w:val="en-US"/>
              </w:rPr>
              <w:t>tool</w:t>
            </w:r>
            <w:r w:rsidR="0093096D" w:rsidRPr="0093096D">
              <w:rPr>
                <w:rFonts w:cs="Arial"/>
                <w:color w:val="000000"/>
                <w:spacing w:val="-10"/>
                <w:kern w:val="1"/>
                <w:sz w:val="18"/>
                <w:szCs w:val="18"/>
                <w:lang w:val="en-US"/>
              </w:rPr>
              <w:t xml:space="preserve"> </w:t>
            </w:r>
            <w:r w:rsidR="0093096D" w:rsidRPr="0093096D">
              <w:rPr>
                <w:rFonts w:cs="Arial"/>
                <w:color w:val="000000"/>
                <w:kern w:val="1"/>
                <w:sz w:val="18"/>
                <w:szCs w:val="18"/>
                <w:lang w:val="en-US"/>
              </w:rPr>
              <w:t>if</w:t>
            </w:r>
            <w:r w:rsidR="0093096D" w:rsidRPr="0093096D">
              <w:rPr>
                <w:rFonts w:cs="Arial"/>
                <w:color w:val="000000"/>
                <w:spacing w:val="-2"/>
                <w:kern w:val="1"/>
                <w:sz w:val="18"/>
                <w:szCs w:val="18"/>
                <w:lang w:val="en-US"/>
              </w:rPr>
              <w:t xml:space="preserve"> </w:t>
            </w:r>
            <w:r w:rsidR="0093096D" w:rsidRPr="0093096D">
              <w:rPr>
                <w:rFonts w:cs="Arial"/>
                <w:color w:val="000000"/>
                <w:kern w:val="1"/>
                <w:sz w:val="18"/>
                <w:szCs w:val="18"/>
                <w:lang w:val="en-US"/>
              </w:rPr>
              <w:t xml:space="preserve">applied </w:t>
            </w:r>
            <w:r w:rsidR="0093096D" w:rsidRPr="0093096D">
              <w:rPr>
                <w:rFonts w:cs="Arial"/>
                <w:color w:val="000000"/>
                <w:spacing w:val="-2"/>
                <w:kern w:val="1"/>
                <w:sz w:val="18"/>
                <w:szCs w:val="18"/>
                <w:lang w:val="en-US"/>
              </w:rPr>
              <w:t>appropriately.</w:t>
            </w:r>
          </w:p>
          <w:p w:rsidR="00744D74" w:rsidRPr="009D2FCC" w:rsidRDefault="0093096D" w:rsidP="009D2FCC">
            <w:pPr>
              <w:widowControl w:val="0"/>
              <w:autoSpaceDE w:val="0"/>
              <w:autoSpaceDN w:val="0"/>
              <w:adjustRightInd w:val="0"/>
              <w:spacing w:after="0"/>
              <w:ind w:right="315"/>
              <w:jc w:val="both"/>
              <w:rPr>
                <w:rFonts w:cs="Arial"/>
                <w:b/>
                <w:color w:val="000000"/>
                <w:kern w:val="1"/>
                <w:sz w:val="18"/>
                <w:szCs w:val="18"/>
                <w:lang w:val="en-US"/>
              </w:rPr>
            </w:pPr>
            <w:r w:rsidRPr="0093096D">
              <w:rPr>
                <w:rFonts w:cs="Arial"/>
                <w:color w:val="000000"/>
                <w:kern w:val="1"/>
                <w:sz w:val="18"/>
                <w:szCs w:val="18"/>
                <w:lang w:val="en-US"/>
              </w:rPr>
              <w:t>The project was developed with the active participation of project partners. PROVE’s approach</w:t>
            </w:r>
            <w:r w:rsidRPr="0093096D">
              <w:rPr>
                <w:rFonts w:cs="Arial"/>
                <w:color w:val="000000"/>
                <w:spacing w:val="-1"/>
                <w:kern w:val="1"/>
                <w:sz w:val="18"/>
                <w:szCs w:val="18"/>
                <w:lang w:val="en-US"/>
              </w:rPr>
              <w:t xml:space="preserve"> </w:t>
            </w:r>
            <w:r w:rsidRPr="0093096D">
              <w:rPr>
                <w:rFonts w:cs="Arial"/>
                <w:color w:val="000000"/>
                <w:kern w:val="1"/>
                <w:sz w:val="18"/>
                <w:szCs w:val="18"/>
                <w:lang w:val="en-US"/>
              </w:rPr>
              <w:t xml:space="preserve">of collaboration of three SC Countries with EU countries is the first time in an ERASMUS+ program, and the cooperation with </w:t>
            </w:r>
            <w:r w:rsidR="00AB06B0">
              <w:rPr>
                <w:rFonts w:cs="Arial"/>
                <w:color w:val="000000"/>
                <w:kern w:val="1"/>
                <w:sz w:val="18"/>
                <w:szCs w:val="18"/>
                <w:lang w:val="en-US"/>
              </w:rPr>
              <w:t>AV</w:t>
            </w:r>
            <w:r w:rsidR="00AB06B0" w:rsidRPr="00A80680">
              <w:rPr>
                <w:rFonts w:cs="Arial"/>
                <w:i/>
                <w:color w:val="000000"/>
                <w:kern w:val="1"/>
                <w:sz w:val="18"/>
                <w:szCs w:val="18"/>
                <w:lang w:val="en-US"/>
              </w:rPr>
              <w:t>a</w:t>
            </w:r>
            <w:r w:rsidR="00AB06B0">
              <w:rPr>
                <w:rFonts w:cs="Arial"/>
                <w:color w:val="000000"/>
                <w:kern w:val="1"/>
                <w:sz w:val="18"/>
                <w:szCs w:val="18"/>
                <w:lang w:val="en-US"/>
              </w:rPr>
              <w:t>KE</w:t>
            </w:r>
            <w:r w:rsidRPr="0093096D">
              <w:rPr>
                <w:rFonts w:cs="Arial"/>
                <w:color w:val="000000"/>
                <w:kern w:val="1"/>
                <w:sz w:val="18"/>
                <w:szCs w:val="18"/>
                <w:lang w:val="en-US"/>
              </w:rPr>
              <w:t xml:space="preserve"> is a further asset. The participating HEIs of all three South Caucasian countries share a common vision of the</w:t>
            </w:r>
            <w:r w:rsidRPr="0093096D">
              <w:rPr>
                <w:rFonts w:cs="Arial"/>
                <w:color w:val="000000"/>
                <w:spacing w:val="-5"/>
                <w:kern w:val="1"/>
                <w:sz w:val="18"/>
                <w:szCs w:val="18"/>
                <w:lang w:val="en-US"/>
              </w:rPr>
              <w:t xml:space="preserve"> </w:t>
            </w:r>
            <w:r w:rsidRPr="0093096D">
              <w:rPr>
                <w:rFonts w:cs="Arial"/>
                <w:color w:val="000000"/>
                <w:kern w:val="1"/>
                <w:sz w:val="18"/>
                <w:szCs w:val="18"/>
                <w:lang w:val="en-US"/>
              </w:rPr>
              <w:t>project. The</w:t>
            </w:r>
            <w:r w:rsidRPr="0093096D">
              <w:rPr>
                <w:rFonts w:cs="Arial"/>
                <w:color w:val="000000"/>
                <w:spacing w:val="-1"/>
                <w:kern w:val="1"/>
                <w:sz w:val="18"/>
                <w:szCs w:val="18"/>
                <w:lang w:val="en-US"/>
              </w:rPr>
              <w:t xml:space="preserve"> </w:t>
            </w:r>
            <w:r w:rsidRPr="0093096D">
              <w:rPr>
                <w:rFonts w:cs="Arial"/>
                <w:color w:val="000000"/>
                <w:kern w:val="1"/>
                <w:sz w:val="18"/>
                <w:szCs w:val="18"/>
                <w:lang w:val="en-US"/>
              </w:rPr>
              <w:t>differing</w:t>
            </w:r>
            <w:r w:rsidRPr="0093096D">
              <w:rPr>
                <w:rFonts w:cs="Arial"/>
                <w:color w:val="000000"/>
                <w:spacing w:val="-5"/>
                <w:kern w:val="1"/>
                <w:sz w:val="18"/>
                <w:szCs w:val="18"/>
                <w:lang w:val="en-US"/>
              </w:rPr>
              <w:t xml:space="preserve"> </w:t>
            </w:r>
            <w:r w:rsidRPr="0093096D">
              <w:rPr>
                <w:rFonts w:cs="Arial"/>
                <w:color w:val="000000"/>
                <w:kern w:val="1"/>
                <w:sz w:val="18"/>
                <w:szCs w:val="18"/>
                <w:lang w:val="en-US"/>
              </w:rPr>
              <w:t>social and</w:t>
            </w:r>
            <w:r w:rsidRPr="0093096D">
              <w:rPr>
                <w:rFonts w:cs="Arial"/>
                <w:color w:val="000000"/>
                <w:spacing w:val="-1"/>
                <w:kern w:val="1"/>
                <w:sz w:val="18"/>
                <w:szCs w:val="18"/>
                <w:lang w:val="en-US"/>
              </w:rPr>
              <w:t xml:space="preserve"> </w:t>
            </w:r>
            <w:r w:rsidRPr="0093096D">
              <w:rPr>
                <w:rFonts w:cs="Arial"/>
                <w:color w:val="000000"/>
                <w:kern w:val="1"/>
                <w:sz w:val="18"/>
                <w:szCs w:val="18"/>
                <w:lang w:val="en-US"/>
              </w:rPr>
              <w:t>political contexts of countries will be</w:t>
            </w:r>
            <w:r w:rsidRPr="0093096D">
              <w:rPr>
                <w:rFonts w:cs="Arial"/>
                <w:color w:val="000000"/>
                <w:spacing w:val="-5"/>
                <w:kern w:val="1"/>
                <w:sz w:val="18"/>
                <w:szCs w:val="18"/>
                <w:lang w:val="en-US"/>
              </w:rPr>
              <w:t xml:space="preserve"> </w:t>
            </w:r>
            <w:r w:rsidRPr="0093096D">
              <w:rPr>
                <w:rFonts w:cs="Arial"/>
                <w:color w:val="000000"/>
                <w:kern w:val="1"/>
                <w:sz w:val="18"/>
                <w:szCs w:val="18"/>
                <w:lang w:val="en-US"/>
              </w:rPr>
              <w:t>interwoven within</w:t>
            </w:r>
            <w:r w:rsidRPr="0093096D">
              <w:rPr>
                <w:rFonts w:cs="Arial"/>
                <w:color w:val="000000"/>
                <w:spacing w:val="-5"/>
                <w:kern w:val="1"/>
                <w:sz w:val="18"/>
                <w:szCs w:val="18"/>
                <w:lang w:val="en-US"/>
              </w:rPr>
              <w:t xml:space="preserve"> </w:t>
            </w:r>
            <w:r w:rsidRPr="0093096D">
              <w:rPr>
                <w:rFonts w:cs="Arial"/>
                <w:color w:val="000000"/>
                <w:kern w:val="1"/>
                <w:sz w:val="18"/>
                <w:szCs w:val="18"/>
                <w:lang w:val="en-US"/>
              </w:rPr>
              <w:t>the</w:t>
            </w:r>
            <w:r w:rsidRPr="0093096D">
              <w:rPr>
                <w:rFonts w:cs="Arial"/>
                <w:color w:val="000000"/>
                <w:spacing w:val="-1"/>
                <w:kern w:val="1"/>
                <w:sz w:val="18"/>
                <w:szCs w:val="18"/>
                <w:lang w:val="en-US"/>
              </w:rPr>
              <w:t xml:space="preserve"> </w:t>
            </w:r>
            <w:r w:rsidRPr="0093096D">
              <w:rPr>
                <w:rFonts w:cs="Arial"/>
                <w:color w:val="000000"/>
                <w:kern w:val="1"/>
                <w:sz w:val="18"/>
                <w:szCs w:val="18"/>
                <w:lang w:val="en-US"/>
              </w:rPr>
              <w:t>project actions including</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staff</w:t>
            </w:r>
            <w:r w:rsidRPr="0093096D">
              <w:rPr>
                <w:rFonts w:cs="Arial"/>
                <w:color w:val="000000"/>
                <w:spacing w:val="-12"/>
                <w:kern w:val="1"/>
                <w:sz w:val="18"/>
                <w:szCs w:val="18"/>
                <w:lang w:val="en-US"/>
              </w:rPr>
              <w:t xml:space="preserve"> </w:t>
            </w:r>
            <w:r w:rsidRPr="0093096D">
              <w:rPr>
                <w:rFonts w:cs="Arial"/>
                <w:color w:val="000000"/>
                <w:kern w:val="1"/>
                <w:sz w:val="18"/>
                <w:szCs w:val="18"/>
                <w:lang w:val="en-US"/>
              </w:rPr>
              <w:t>and</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teacher</w:t>
            </w:r>
            <w:r w:rsidRPr="0093096D">
              <w:rPr>
                <w:rFonts w:cs="Arial"/>
                <w:color w:val="000000"/>
                <w:spacing w:val="-10"/>
                <w:kern w:val="1"/>
                <w:sz w:val="18"/>
                <w:szCs w:val="18"/>
                <w:lang w:val="en-US"/>
              </w:rPr>
              <w:t xml:space="preserve"> </w:t>
            </w:r>
            <w:r w:rsidRPr="0093096D">
              <w:rPr>
                <w:rFonts w:cs="Arial"/>
                <w:color w:val="000000"/>
                <w:kern w:val="1"/>
                <w:sz w:val="18"/>
                <w:szCs w:val="18"/>
                <w:lang w:val="en-US"/>
              </w:rPr>
              <w:t>training,</w:t>
            </w:r>
            <w:r w:rsidRPr="0093096D">
              <w:rPr>
                <w:rFonts w:cs="Arial"/>
                <w:color w:val="000000"/>
                <w:spacing w:val="-11"/>
                <w:kern w:val="1"/>
                <w:sz w:val="18"/>
                <w:szCs w:val="18"/>
                <w:lang w:val="en-US"/>
              </w:rPr>
              <w:t xml:space="preserve"> </w:t>
            </w:r>
            <w:r w:rsidRPr="0093096D">
              <w:rPr>
                <w:rFonts w:cs="Arial"/>
                <w:color w:val="000000"/>
                <w:kern w:val="1"/>
                <w:sz w:val="18"/>
                <w:szCs w:val="18"/>
                <w:lang w:val="en-US"/>
              </w:rPr>
              <w:t>course</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development,</w:t>
            </w:r>
            <w:r w:rsidRPr="0093096D">
              <w:rPr>
                <w:rFonts w:cs="Arial"/>
                <w:color w:val="000000"/>
                <w:spacing w:val="-11"/>
                <w:kern w:val="1"/>
                <w:sz w:val="18"/>
                <w:szCs w:val="18"/>
                <w:lang w:val="en-US"/>
              </w:rPr>
              <w:t xml:space="preserve"> </w:t>
            </w:r>
            <w:r w:rsidRPr="0093096D">
              <w:rPr>
                <w:rFonts w:cs="Arial"/>
                <w:color w:val="000000"/>
                <w:kern w:val="1"/>
                <w:sz w:val="18"/>
                <w:szCs w:val="18"/>
                <w:lang w:val="en-US"/>
              </w:rPr>
              <w:t>implementation,</w:t>
            </w:r>
            <w:r w:rsidRPr="0093096D">
              <w:rPr>
                <w:rFonts w:cs="Arial"/>
                <w:color w:val="000000"/>
                <w:spacing w:val="-11"/>
                <w:kern w:val="1"/>
                <w:sz w:val="18"/>
                <w:szCs w:val="18"/>
                <w:lang w:val="en-US"/>
              </w:rPr>
              <w:t xml:space="preserve"> </w:t>
            </w:r>
            <w:r w:rsidRPr="0093096D">
              <w:rPr>
                <w:rFonts w:cs="Arial"/>
                <w:color w:val="000000"/>
                <w:kern w:val="1"/>
                <w:sz w:val="18"/>
                <w:szCs w:val="18"/>
                <w:lang w:val="en-US"/>
              </w:rPr>
              <w:t>and</w:t>
            </w:r>
            <w:r w:rsidRPr="0093096D">
              <w:rPr>
                <w:rFonts w:cs="Arial"/>
                <w:color w:val="000000"/>
                <w:spacing w:val="-9"/>
                <w:kern w:val="1"/>
                <w:sz w:val="18"/>
                <w:szCs w:val="18"/>
                <w:lang w:val="en-US"/>
              </w:rPr>
              <w:t xml:space="preserve"> </w:t>
            </w:r>
            <w:r w:rsidRPr="0093096D">
              <w:rPr>
                <w:rFonts w:cs="Arial"/>
                <w:color w:val="000000"/>
                <w:kern w:val="1"/>
                <w:sz w:val="18"/>
                <w:szCs w:val="18"/>
                <w:lang w:val="en-US"/>
              </w:rPr>
              <w:t>evaluation,</w:t>
            </w:r>
            <w:r w:rsidRPr="0093096D">
              <w:rPr>
                <w:rFonts w:cs="Arial"/>
                <w:color w:val="000000"/>
                <w:spacing w:val="-7"/>
                <w:kern w:val="1"/>
                <w:sz w:val="18"/>
                <w:szCs w:val="18"/>
                <w:lang w:val="en-US"/>
              </w:rPr>
              <w:t xml:space="preserve"> </w:t>
            </w:r>
            <w:r w:rsidRPr="0093096D">
              <w:rPr>
                <w:rFonts w:cs="Arial"/>
                <w:color w:val="000000"/>
                <w:kern w:val="1"/>
                <w:sz w:val="18"/>
                <w:szCs w:val="18"/>
                <w:lang w:val="en-US"/>
              </w:rPr>
              <w:t>community</w:t>
            </w:r>
            <w:r w:rsidRPr="0093096D">
              <w:rPr>
                <w:rFonts w:cs="Arial"/>
                <w:color w:val="000000"/>
                <w:spacing w:val="-9"/>
                <w:kern w:val="1"/>
                <w:sz w:val="18"/>
                <w:szCs w:val="18"/>
                <w:lang w:val="en-US"/>
              </w:rPr>
              <w:t xml:space="preserve"> </w:t>
            </w:r>
            <w:r w:rsidRPr="0093096D">
              <w:rPr>
                <w:rFonts w:cs="Arial"/>
                <w:color w:val="000000"/>
                <w:kern w:val="1"/>
                <w:sz w:val="18"/>
                <w:szCs w:val="18"/>
                <w:lang w:val="en-US"/>
              </w:rPr>
              <w:t>actions</w:t>
            </w:r>
            <w:r w:rsidRPr="0093096D">
              <w:rPr>
                <w:rFonts w:cs="Arial"/>
                <w:color w:val="000000"/>
                <w:spacing w:val="-13"/>
                <w:kern w:val="1"/>
                <w:sz w:val="18"/>
                <w:szCs w:val="18"/>
                <w:lang w:val="en-US"/>
              </w:rPr>
              <w:t xml:space="preserve"> </w:t>
            </w:r>
            <w:r w:rsidRPr="0093096D">
              <w:rPr>
                <w:rFonts w:cs="Arial"/>
                <w:color w:val="000000"/>
                <w:kern w:val="1"/>
                <w:sz w:val="18"/>
                <w:szCs w:val="18"/>
                <w:lang w:val="en-US"/>
              </w:rPr>
              <w:t>and international meetings.</w:t>
            </w:r>
          </w:p>
        </w:tc>
      </w:tr>
    </w:tbl>
    <w:p w:rsidR="009D2FCC" w:rsidRDefault="009D2FCC" w:rsidP="005A01E6">
      <w:pPr>
        <w:pStyle w:val="Heading3"/>
        <w:spacing w:after="0"/>
        <w:rPr>
          <w:shd w:val="clear" w:color="auto" w:fill="auto"/>
        </w:rPr>
      </w:pPr>
      <w:bookmarkStart w:id="4" w:name="_Toc27646782"/>
      <w:bookmarkStart w:id="5" w:name="_Toc109217433"/>
    </w:p>
    <w:p w:rsidR="009D2FCC" w:rsidRDefault="009D2FCC" w:rsidP="005A01E6">
      <w:pPr>
        <w:pStyle w:val="Heading3"/>
        <w:spacing w:after="0"/>
        <w:rPr>
          <w:shd w:val="clear" w:color="auto" w:fill="auto"/>
        </w:rPr>
      </w:pPr>
    </w:p>
    <w:p w:rsidR="00714CB5" w:rsidRPr="00714CB5" w:rsidRDefault="00714CB5" w:rsidP="005A01E6">
      <w:pPr>
        <w:pStyle w:val="Heading3"/>
        <w:spacing w:after="0"/>
        <w:rPr>
          <w:shd w:val="clear" w:color="auto" w:fill="auto"/>
        </w:rPr>
      </w:pPr>
      <w:r w:rsidRPr="006B6A6F">
        <w:rPr>
          <w:shd w:val="clear" w:color="auto" w:fill="auto"/>
        </w:rPr>
        <w:t xml:space="preserve">1.2 </w:t>
      </w:r>
      <w:r w:rsidR="009D2FCC">
        <w:rPr>
          <w:shd w:val="clear" w:color="auto" w:fill="auto"/>
        </w:rPr>
        <w:t>S</w:t>
      </w:r>
      <w:r w:rsidRPr="006B6A6F">
        <w:rPr>
          <w:shd w:val="clear" w:color="auto" w:fill="auto"/>
        </w:rPr>
        <w:t>pecific objectives</w:t>
      </w:r>
      <w:bookmarkEnd w:id="4"/>
      <w:bookmarkEnd w:id="5"/>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714CB5" w:rsidTr="00714CB5">
        <w:trPr>
          <w:trHeight w:val="432"/>
        </w:trPr>
        <w:tc>
          <w:tcPr>
            <w:tcW w:w="8527" w:type="dxa"/>
          </w:tcPr>
          <w:p w:rsidR="00F404BC" w:rsidRPr="00F404BC" w:rsidRDefault="00F404BC" w:rsidP="005A01E6">
            <w:pPr>
              <w:widowControl w:val="0"/>
              <w:autoSpaceDE w:val="0"/>
              <w:autoSpaceDN w:val="0"/>
              <w:adjustRightInd w:val="0"/>
              <w:spacing w:after="0"/>
              <w:jc w:val="both"/>
              <w:rPr>
                <w:rFonts w:cs="Arial"/>
                <w:b/>
                <w:bCs/>
                <w:i/>
                <w:iCs/>
                <w:color w:val="000000"/>
                <w:kern w:val="1"/>
                <w:sz w:val="18"/>
                <w:szCs w:val="18"/>
                <w:lang w:val="en-US"/>
              </w:rPr>
            </w:pPr>
            <w:r w:rsidRPr="00F404BC">
              <w:rPr>
                <w:rFonts w:cs="Arial"/>
                <w:b/>
                <w:bCs/>
                <w:i/>
                <w:iCs/>
                <w:color w:val="000000"/>
                <w:kern w:val="1"/>
                <w:sz w:val="18"/>
                <w:szCs w:val="18"/>
                <w:lang w:val="en-US"/>
              </w:rPr>
              <w:t>Specific objectives</w:t>
            </w:r>
          </w:p>
          <w:p w:rsidR="00F404BC" w:rsidRPr="00F404BC" w:rsidRDefault="00F404BC" w:rsidP="005A01E6">
            <w:pPr>
              <w:widowControl w:val="0"/>
              <w:autoSpaceDE w:val="0"/>
              <w:autoSpaceDN w:val="0"/>
              <w:adjustRightInd w:val="0"/>
              <w:spacing w:after="0"/>
              <w:jc w:val="both"/>
              <w:rPr>
                <w:rFonts w:cs="Arial"/>
                <w:color w:val="000000"/>
                <w:kern w:val="1"/>
                <w:sz w:val="18"/>
                <w:szCs w:val="18"/>
                <w:lang w:val="en-US"/>
              </w:rPr>
            </w:pPr>
            <w:r w:rsidRPr="00E85F31">
              <w:rPr>
                <w:rFonts w:cs="Arial"/>
                <w:color w:val="000000"/>
                <w:kern w:val="1"/>
                <w:sz w:val="18"/>
                <w:szCs w:val="18"/>
                <w:lang w:val="en-US"/>
              </w:rPr>
              <w:t>The project’s specific objectives are:</w:t>
            </w:r>
          </w:p>
          <w:p w:rsidR="00F404BC" w:rsidRPr="00F404BC" w:rsidRDefault="00F404BC" w:rsidP="005A01E6">
            <w:pPr>
              <w:widowControl w:val="0"/>
              <w:autoSpaceDE w:val="0"/>
              <w:autoSpaceDN w:val="0"/>
              <w:adjustRightInd w:val="0"/>
              <w:spacing w:after="0"/>
              <w:jc w:val="both"/>
              <w:rPr>
                <w:rFonts w:cs="Arial"/>
                <w:b/>
                <w:bCs/>
                <w:color w:val="000000"/>
                <w:kern w:val="1"/>
                <w:sz w:val="18"/>
                <w:szCs w:val="18"/>
                <w:lang w:val="en-US"/>
              </w:rPr>
            </w:pPr>
            <w:r w:rsidRPr="00F404BC">
              <w:rPr>
                <w:rFonts w:cs="Arial"/>
                <w:b/>
                <w:bCs/>
                <w:color w:val="000000"/>
                <w:kern w:val="1"/>
                <w:sz w:val="18"/>
                <w:szCs w:val="18"/>
                <w:lang w:val="en-US"/>
              </w:rPr>
              <w:t xml:space="preserve">SO1: Collaboration between project partners (Caucasian and EU HEIs, Association </w:t>
            </w:r>
            <w:r w:rsidR="00AB06B0">
              <w:rPr>
                <w:rFonts w:cs="Arial"/>
                <w:b/>
                <w:bCs/>
                <w:color w:val="000000"/>
                <w:kern w:val="1"/>
                <w:sz w:val="18"/>
                <w:szCs w:val="18"/>
                <w:lang w:val="en-US"/>
              </w:rPr>
              <w:t>AV</w:t>
            </w:r>
            <w:r w:rsidR="00AB06B0" w:rsidRPr="00B662B1">
              <w:rPr>
                <w:rFonts w:cs="Arial"/>
                <w:b/>
                <w:bCs/>
                <w:i/>
                <w:color w:val="000000"/>
                <w:kern w:val="1"/>
                <w:sz w:val="18"/>
                <w:szCs w:val="18"/>
                <w:lang w:val="en-US"/>
              </w:rPr>
              <w:t>a</w:t>
            </w:r>
            <w:r w:rsidR="00AB06B0">
              <w:rPr>
                <w:rFonts w:cs="Arial"/>
                <w:b/>
                <w:bCs/>
                <w:color w:val="000000"/>
                <w:kern w:val="1"/>
                <w:sz w:val="18"/>
                <w:szCs w:val="18"/>
                <w:lang w:val="en-US"/>
              </w:rPr>
              <w:t>KE</w:t>
            </w:r>
            <w:r w:rsidRPr="00F404BC">
              <w:rPr>
                <w:rFonts w:cs="Arial"/>
                <w:b/>
                <w:bCs/>
                <w:color w:val="000000"/>
                <w:kern w:val="1"/>
                <w:sz w:val="18"/>
                <w:szCs w:val="18"/>
                <w:lang w:val="en-US"/>
              </w:rPr>
              <w:t>)</w:t>
            </w:r>
          </w:p>
          <w:p w:rsidR="00F404BC" w:rsidRPr="00F404BC" w:rsidRDefault="00F404BC" w:rsidP="005A01E6">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The following indicators are used for measuring the achievements:</w:t>
            </w:r>
          </w:p>
          <w:p w:rsidR="00F404BC" w:rsidRPr="00F404BC" w:rsidRDefault="00F404BC" w:rsidP="005A01E6">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(a) The number of members of the different HEIs (the consortium) participating in person in the respective face-to-face meetings corresponds to the numbers planned;</w:t>
            </w:r>
          </w:p>
          <w:p w:rsidR="00F404BC" w:rsidRPr="00F404BC" w:rsidRDefault="00F404BC" w:rsidP="005A01E6">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(b) 75% of the scientific consortium members of each HEI participate.</w:t>
            </w:r>
          </w:p>
          <w:p w:rsidR="00F404BC" w:rsidRPr="00F404BC" w:rsidRDefault="00F404BC" w:rsidP="005A01E6">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(c) All members of the consortium participate actively in some of the activities.</w:t>
            </w:r>
          </w:p>
          <w:p w:rsidR="00F404BC" w:rsidRPr="00F404BC" w:rsidRDefault="00F404BC" w:rsidP="005A01E6">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 xml:space="preserve">(d) 75% of the participants (staff, lecturers, students) of all of the participating Caucasian HEIs give positive feedback about their experiences with members of the respective other Caucasian HEIs in the consortium meetings, in the </w:t>
            </w:r>
            <w:r w:rsidR="00AB06B0">
              <w:rPr>
                <w:rFonts w:cs="Arial"/>
                <w:color w:val="000000"/>
                <w:kern w:val="1"/>
                <w:sz w:val="18"/>
                <w:szCs w:val="18"/>
                <w:lang w:val="en-US"/>
              </w:rPr>
              <w:t>V</w:t>
            </w:r>
            <w:r w:rsidR="00AB06B0" w:rsidRPr="00B662B1">
              <w:rPr>
                <w:rFonts w:cs="Arial"/>
                <w:i/>
                <w:color w:val="000000"/>
                <w:kern w:val="1"/>
                <w:sz w:val="18"/>
                <w:szCs w:val="18"/>
                <w:lang w:val="en-US"/>
              </w:rPr>
              <w:t>a</w:t>
            </w:r>
            <w:r w:rsidR="00AB06B0">
              <w:rPr>
                <w:rFonts w:cs="Arial"/>
                <w:color w:val="000000"/>
                <w:kern w:val="1"/>
                <w:sz w:val="18"/>
                <w:szCs w:val="18"/>
                <w:lang w:val="en-US"/>
              </w:rPr>
              <w:t>KE</w:t>
            </w:r>
            <w:r w:rsidRPr="00F404BC">
              <w:rPr>
                <w:rFonts w:cs="Arial"/>
                <w:color w:val="000000"/>
                <w:kern w:val="1"/>
                <w:sz w:val="18"/>
                <w:szCs w:val="18"/>
                <w:lang w:val="en-US"/>
              </w:rPr>
              <w:t xml:space="preserve"> trainings, and in the other collaborative activities. These activities are documented through the evaluations using the Meeting Evaluation Form (see part 2.1.2 Project management, quality assurance and monitoring and evaluation strategy).</w:t>
            </w:r>
          </w:p>
          <w:p w:rsidR="00F404BC" w:rsidRPr="00F404BC" w:rsidRDefault="00F404BC" w:rsidP="00625093">
            <w:pPr>
              <w:widowControl w:val="0"/>
              <w:autoSpaceDE w:val="0"/>
              <w:autoSpaceDN w:val="0"/>
              <w:adjustRightInd w:val="0"/>
              <w:spacing w:after="0"/>
              <w:jc w:val="both"/>
              <w:rPr>
                <w:rFonts w:cs="Arial"/>
                <w:b/>
                <w:bCs/>
                <w:color w:val="000000"/>
                <w:kern w:val="1"/>
                <w:sz w:val="18"/>
                <w:szCs w:val="18"/>
                <w:lang w:val="en-US"/>
              </w:rPr>
            </w:pPr>
            <w:r w:rsidRPr="00F404BC">
              <w:rPr>
                <w:rFonts w:cs="Arial"/>
                <w:b/>
                <w:bCs/>
                <w:color w:val="000000"/>
                <w:kern w:val="1"/>
                <w:sz w:val="18"/>
                <w:szCs w:val="18"/>
                <w:lang w:val="en-US"/>
              </w:rPr>
              <w:t xml:space="preserve">SO2: Enhancing the competence of the teaching staff to develop, implement and evaluate courses using </w:t>
            </w:r>
            <w:r w:rsidR="00AB06B0">
              <w:rPr>
                <w:rFonts w:cs="Arial"/>
                <w:b/>
                <w:bCs/>
                <w:color w:val="000000"/>
                <w:kern w:val="1"/>
                <w:sz w:val="18"/>
                <w:szCs w:val="18"/>
                <w:lang w:val="en-US"/>
              </w:rPr>
              <w:t>V</w:t>
            </w:r>
            <w:r w:rsidR="00AB06B0" w:rsidRPr="00B662B1">
              <w:rPr>
                <w:rFonts w:cs="Arial"/>
                <w:b/>
                <w:bCs/>
                <w:i/>
                <w:color w:val="000000"/>
                <w:kern w:val="1"/>
                <w:sz w:val="18"/>
                <w:szCs w:val="18"/>
                <w:lang w:val="en-US"/>
              </w:rPr>
              <w:t>a</w:t>
            </w:r>
            <w:r w:rsidR="00AB06B0">
              <w:rPr>
                <w:rFonts w:cs="Arial"/>
                <w:b/>
                <w:bCs/>
                <w:color w:val="000000"/>
                <w:kern w:val="1"/>
                <w:sz w:val="18"/>
                <w:szCs w:val="18"/>
                <w:lang w:val="en-US"/>
              </w:rPr>
              <w:t>KE</w:t>
            </w:r>
            <w:r w:rsidRPr="00F404BC">
              <w:rPr>
                <w:rFonts w:cs="Arial"/>
                <w:b/>
                <w:bCs/>
                <w:color w:val="000000"/>
                <w:kern w:val="1"/>
                <w:sz w:val="18"/>
                <w:szCs w:val="18"/>
                <w:lang w:val="en-US"/>
              </w:rPr>
              <w:t xml:space="preserve"> and courses to use </w:t>
            </w:r>
            <w:r w:rsidR="00AB06B0">
              <w:rPr>
                <w:rFonts w:cs="Arial"/>
                <w:b/>
                <w:bCs/>
                <w:color w:val="000000"/>
                <w:kern w:val="1"/>
                <w:sz w:val="18"/>
                <w:szCs w:val="18"/>
                <w:lang w:val="en-US"/>
              </w:rPr>
              <w:t>V</w:t>
            </w:r>
            <w:r w:rsidR="00AB06B0" w:rsidRPr="00B662B1">
              <w:rPr>
                <w:rFonts w:cs="Arial"/>
                <w:b/>
                <w:bCs/>
                <w:i/>
                <w:color w:val="000000"/>
                <w:kern w:val="1"/>
                <w:sz w:val="18"/>
                <w:szCs w:val="18"/>
                <w:lang w:val="en-US"/>
              </w:rPr>
              <w:t>a</w:t>
            </w:r>
            <w:r w:rsidR="00AB06B0">
              <w:rPr>
                <w:rFonts w:cs="Arial"/>
                <w:b/>
                <w:bCs/>
                <w:color w:val="000000"/>
                <w:kern w:val="1"/>
                <w:sz w:val="18"/>
                <w:szCs w:val="18"/>
                <w:lang w:val="en-US"/>
              </w:rPr>
              <w:t>KE</w:t>
            </w:r>
            <w:r w:rsidRPr="00F404BC">
              <w:rPr>
                <w:rFonts w:cs="Arial"/>
                <w:b/>
                <w:bCs/>
                <w:color w:val="000000"/>
                <w:kern w:val="1"/>
                <w:sz w:val="18"/>
                <w:szCs w:val="18"/>
                <w:lang w:val="en-US"/>
              </w:rPr>
              <w:t xml:space="preserve"> in teaching, including using </w:t>
            </w:r>
            <w:r w:rsidR="00AB06B0">
              <w:rPr>
                <w:rFonts w:cs="Arial"/>
                <w:b/>
                <w:bCs/>
                <w:color w:val="000000"/>
                <w:kern w:val="1"/>
                <w:sz w:val="18"/>
                <w:szCs w:val="18"/>
                <w:lang w:val="en-US"/>
              </w:rPr>
              <w:t>V</w:t>
            </w:r>
            <w:r w:rsidR="00AB06B0" w:rsidRPr="00B662B1">
              <w:rPr>
                <w:rFonts w:cs="Arial"/>
                <w:b/>
                <w:bCs/>
                <w:i/>
                <w:color w:val="000000"/>
                <w:kern w:val="1"/>
                <w:sz w:val="18"/>
                <w:szCs w:val="18"/>
                <w:lang w:val="en-US"/>
              </w:rPr>
              <w:t>a</w:t>
            </w:r>
            <w:r w:rsidR="00AB06B0">
              <w:rPr>
                <w:rFonts w:cs="Arial"/>
                <w:b/>
                <w:bCs/>
                <w:color w:val="000000"/>
                <w:kern w:val="1"/>
                <w:sz w:val="18"/>
                <w:szCs w:val="18"/>
                <w:lang w:val="en-US"/>
              </w:rPr>
              <w:t>KE</w:t>
            </w:r>
            <w:r w:rsidRPr="00F404BC">
              <w:rPr>
                <w:rFonts w:cs="Arial"/>
                <w:b/>
                <w:bCs/>
                <w:color w:val="000000"/>
                <w:kern w:val="1"/>
                <w:sz w:val="18"/>
                <w:szCs w:val="18"/>
                <w:lang w:val="en-US"/>
              </w:rPr>
              <w:t xml:space="preserve"> in internship, thus increasing the competence of pre-service and in-service teachers for values and peace education.</w:t>
            </w:r>
          </w:p>
          <w:p w:rsidR="00F404BC" w:rsidRPr="00F404BC" w:rsidRDefault="00F404BC" w:rsidP="00625093">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Indicators for measuring achievement: Each participating HEI in Georgia, Armenia and Azerbaijan will</w:t>
            </w:r>
          </w:p>
          <w:p w:rsidR="00F404BC" w:rsidRPr="00F404BC" w:rsidRDefault="00F404BC" w:rsidP="00625093">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 xml:space="preserve">(e) Participate in the training program for </w:t>
            </w:r>
            <w:r w:rsidR="00AB06B0">
              <w:rPr>
                <w:rFonts w:cs="Arial"/>
                <w:color w:val="000000"/>
                <w:kern w:val="1"/>
                <w:sz w:val="18"/>
                <w:szCs w:val="18"/>
                <w:lang w:val="en-US"/>
              </w:rPr>
              <w:t>V</w:t>
            </w:r>
            <w:r w:rsidR="00AB06B0" w:rsidRPr="00B662B1">
              <w:rPr>
                <w:rFonts w:cs="Arial"/>
                <w:i/>
                <w:color w:val="000000"/>
                <w:kern w:val="1"/>
                <w:sz w:val="18"/>
                <w:szCs w:val="18"/>
                <w:lang w:val="en-US"/>
              </w:rPr>
              <w:t>a</w:t>
            </w:r>
            <w:r w:rsidR="00AB06B0">
              <w:rPr>
                <w:rFonts w:cs="Arial"/>
                <w:color w:val="000000"/>
                <w:kern w:val="1"/>
                <w:sz w:val="18"/>
                <w:szCs w:val="18"/>
                <w:lang w:val="en-US"/>
              </w:rPr>
              <w:t>KE</w:t>
            </w:r>
            <w:r w:rsidRPr="00F404BC">
              <w:rPr>
                <w:rFonts w:cs="Arial"/>
                <w:color w:val="000000"/>
                <w:kern w:val="1"/>
                <w:sz w:val="18"/>
                <w:szCs w:val="18"/>
                <w:lang w:val="en-US"/>
              </w:rPr>
              <w:t xml:space="preserve"> conceived and implemented by the European partners and ISU (each consortium members participates in all face-to-face training courses according to (a) above and in at least 75% of the virtual training courses);</w:t>
            </w:r>
          </w:p>
          <w:p w:rsidR="00F404BC" w:rsidRPr="00F404BC" w:rsidRDefault="00F404BC" w:rsidP="00625093">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 xml:space="preserve">(f) Participate in the collaborative development, implementation and evaluation of one course using </w:t>
            </w:r>
            <w:r w:rsidR="00AB06B0">
              <w:rPr>
                <w:rFonts w:cs="Arial"/>
                <w:color w:val="000000"/>
                <w:kern w:val="1"/>
                <w:sz w:val="18"/>
                <w:szCs w:val="18"/>
                <w:lang w:val="en-US"/>
              </w:rPr>
              <w:t>V</w:t>
            </w:r>
            <w:r w:rsidR="00AB06B0" w:rsidRPr="00B662B1">
              <w:rPr>
                <w:rFonts w:cs="Arial"/>
                <w:i/>
                <w:color w:val="000000"/>
                <w:kern w:val="1"/>
                <w:sz w:val="18"/>
                <w:szCs w:val="18"/>
                <w:lang w:val="en-US"/>
              </w:rPr>
              <w:t>a</w:t>
            </w:r>
            <w:r w:rsidR="00AB06B0">
              <w:rPr>
                <w:rFonts w:cs="Arial"/>
                <w:color w:val="000000"/>
                <w:kern w:val="1"/>
                <w:sz w:val="18"/>
                <w:szCs w:val="18"/>
                <w:lang w:val="en-US"/>
              </w:rPr>
              <w:t>KE</w:t>
            </w:r>
            <w:r w:rsidRPr="00F404BC">
              <w:rPr>
                <w:rFonts w:cs="Arial"/>
                <w:color w:val="000000"/>
                <w:kern w:val="1"/>
                <w:sz w:val="18"/>
                <w:szCs w:val="18"/>
                <w:lang w:val="en-US"/>
              </w:rPr>
              <w:t xml:space="preserve"> on topics of societal challenges (e.g., </w:t>
            </w:r>
            <w:r w:rsidRPr="00E83166">
              <w:rPr>
                <w:rFonts w:cs="Arial"/>
                <w:color w:val="000000"/>
                <w:kern w:val="1"/>
                <w:sz w:val="18"/>
                <w:szCs w:val="18"/>
                <w:highlight w:val="yellow"/>
                <w:lang w:val="en-US"/>
              </w:rPr>
              <w:t>Peace Education</w:t>
            </w:r>
            <w:r w:rsidRPr="00F404BC">
              <w:rPr>
                <w:rFonts w:cs="Arial"/>
                <w:color w:val="000000"/>
                <w:kern w:val="1"/>
                <w:sz w:val="18"/>
                <w:szCs w:val="18"/>
                <w:lang w:val="en-US"/>
              </w:rPr>
              <w:t>) for pre-service teachers, with a common virtual discussion of all SC HEIs in groups of approximately seven discussants (depending on the number of students participating, which may differ from HEI to HEI);</w:t>
            </w:r>
          </w:p>
          <w:p w:rsidR="00F404BC" w:rsidRPr="00F404BC" w:rsidRDefault="00F404BC" w:rsidP="00625093">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 xml:space="preserve">(g) Develop, implement and evaluate one Country/HEI-specific course using </w:t>
            </w:r>
            <w:r w:rsidR="00AB06B0">
              <w:rPr>
                <w:rFonts w:cs="Arial"/>
                <w:color w:val="000000"/>
                <w:kern w:val="1"/>
                <w:sz w:val="18"/>
                <w:szCs w:val="18"/>
                <w:lang w:val="en-US"/>
              </w:rPr>
              <w:t>V</w:t>
            </w:r>
            <w:r w:rsidR="00AB06B0" w:rsidRPr="00B662B1">
              <w:rPr>
                <w:rFonts w:cs="Arial"/>
                <w:i/>
                <w:color w:val="000000"/>
                <w:kern w:val="1"/>
                <w:sz w:val="18"/>
                <w:szCs w:val="18"/>
                <w:lang w:val="en-US"/>
              </w:rPr>
              <w:t>a</w:t>
            </w:r>
            <w:r w:rsidR="00AB06B0">
              <w:rPr>
                <w:rFonts w:cs="Arial"/>
                <w:color w:val="000000"/>
                <w:kern w:val="1"/>
                <w:sz w:val="18"/>
                <w:szCs w:val="18"/>
                <w:lang w:val="en-US"/>
              </w:rPr>
              <w:t>KE</w:t>
            </w:r>
            <w:r w:rsidRPr="00F404BC">
              <w:rPr>
                <w:rFonts w:cs="Arial"/>
                <w:color w:val="000000"/>
                <w:kern w:val="1"/>
                <w:sz w:val="18"/>
                <w:szCs w:val="18"/>
                <w:lang w:val="en-US"/>
              </w:rPr>
              <w:t xml:space="preserve"> on topics of societal challenges for pre-service teachers;</w:t>
            </w:r>
          </w:p>
          <w:p w:rsidR="00F404BC" w:rsidRPr="00F404BC" w:rsidRDefault="00F404BC" w:rsidP="00625093">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 xml:space="preserve">(h) Develop, implement and evaluate one Country/HEI-specific course using </w:t>
            </w:r>
            <w:r w:rsidR="00AB06B0">
              <w:rPr>
                <w:rFonts w:cs="Arial"/>
                <w:color w:val="000000"/>
                <w:kern w:val="1"/>
                <w:sz w:val="18"/>
                <w:szCs w:val="18"/>
                <w:lang w:val="en-US"/>
              </w:rPr>
              <w:t>V</w:t>
            </w:r>
            <w:r w:rsidR="00AB06B0" w:rsidRPr="00B662B1">
              <w:rPr>
                <w:rFonts w:cs="Arial"/>
                <w:i/>
                <w:color w:val="000000"/>
                <w:kern w:val="1"/>
                <w:sz w:val="18"/>
                <w:szCs w:val="18"/>
                <w:lang w:val="en-US"/>
              </w:rPr>
              <w:t>a</w:t>
            </w:r>
            <w:r w:rsidR="00AB06B0">
              <w:rPr>
                <w:rFonts w:cs="Arial"/>
                <w:color w:val="000000"/>
                <w:kern w:val="1"/>
                <w:sz w:val="18"/>
                <w:szCs w:val="18"/>
                <w:lang w:val="en-US"/>
              </w:rPr>
              <w:t>KE</w:t>
            </w:r>
            <w:r w:rsidRPr="00F404BC">
              <w:rPr>
                <w:rFonts w:cs="Arial"/>
                <w:color w:val="000000"/>
                <w:kern w:val="1"/>
                <w:sz w:val="18"/>
                <w:szCs w:val="18"/>
                <w:lang w:val="en-US"/>
              </w:rPr>
              <w:t xml:space="preserve"> and teaching for </w:t>
            </w:r>
            <w:r w:rsidR="00AB06B0">
              <w:rPr>
                <w:rFonts w:cs="Arial"/>
                <w:color w:val="000000"/>
                <w:kern w:val="1"/>
                <w:sz w:val="18"/>
                <w:szCs w:val="18"/>
                <w:lang w:val="en-US"/>
              </w:rPr>
              <w:t>V</w:t>
            </w:r>
            <w:r w:rsidR="00AB06B0" w:rsidRPr="00B662B1">
              <w:rPr>
                <w:rFonts w:cs="Arial"/>
                <w:i/>
                <w:color w:val="000000"/>
                <w:kern w:val="1"/>
                <w:sz w:val="18"/>
                <w:szCs w:val="18"/>
                <w:lang w:val="en-US"/>
              </w:rPr>
              <w:t>a</w:t>
            </w:r>
            <w:r w:rsidR="00AB06B0">
              <w:rPr>
                <w:rFonts w:cs="Arial"/>
                <w:color w:val="000000"/>
                <w:kern w:val="1"/>
                <w:sz w:val="18"/>
                <w:szCs w:val="18"/>
                <w:lang w:val="en-US"/>
              </w:rPr>
              <w:t>KE</w:t>
            </w:r>
            <w:r w:rsidRPr="00F404BC">
              <w:rPr>
                <w:rFonts w:cs="Arial"/>
                <w:color w:val="000000"/>
                <w:kern w:val="1"/>
                <w:sz w:val="18"/>
                <w:szCs w:val="18"/>
                <w:lang w:val="en-US"/>
              </w:rPr>
              <w:t xml:space="preserve"> in the program on teaching methods, and implement </w:t>
            </w:r>
            <w:r w:rsidR="00AB06B0">
              <w:rPr>
                <w:rFonts w:cs="Arial"/>
                <w:color w:val="000000"/>
                <w:kern w:val="1"/>
                <w:sz w:val="18"/>
                <w:szCs w:val="18"/>
                <w:lang w:val="en-US"/>
              </w:rPr>
              <w:t>V</w:t>
            </w:r>
            <w:r w:rsidR="00AB06B0" w:rsidRPr="00B662B1">
              <w:rPr>
                <w:rFonts w:cs="Arial"/>
                <w:i/>
                <w:color w:val="000000"/>
                <w:kern w:val="1"/>
                <w:sz w:val="18"/>
                <w:szCs w:val="18"/>
                <w:lang w:val="en-US"/>
              </w:rPr>
              <w:t>a</w:t>
            </w:r>
            <w:r w:rsidR="00AB06B0">
              <w:rPr>
                <w:rFonts w:cs="Arial"/>
                <w:color w:val="000000"/>
                <w:kern w:val="1"/>
                <w:sz w:val="18"/>
                <w:szCs w:val="18"/>
                <w:lang w:val="en-US"/>
              </w:rPr>
              <w:t>KE</w:t>
            </w:r>
            <w:r w:rsidRPr="00F404BC">
              <w:rPr>
                <w:rFonts w:cs="Arial"/>
                <w:color w:val="000000"/>
                <w:kern w:val="1"/>
                <w:sz w:val="18"/>
                <w:szCs w:val="18"/>
                <w:lang w:val="en-US"/>
              </w:rPr>
              <w:t xml:space="preserve"> in the internship for pre-service teachers;</w:t>
            </w:r>
          </w:p>
          <w:p w:rsidR="00F404BC" w:rsidRPr="00F404BC" w:rsidRDefault="00F404BC" w:rsidP="00625093">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(i) Develop, implement and evaluate a training course for in-service teachers;</w:t>
            </w:r>
          </w:p>
          <w:p w:rsidR="00F404BC" w:rsidRPr="00F404BC" w:rsidRDefault="00F404BC" w:rsidP="00625093">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 xml:space="preserve">(j) Organize a student, staff or in-service teacher community action using </w:t>
            </w:r>
            <w:r w:rsidR="00AB06B0">
              <w:rPr>
                <w:rFonts w:cs="Arial"/>
                <w:color w:val="000000"/>
                <w:kern w:val="1"/>
                <w:sz w:val="18"/>
                <w:szCs w:val="18"/>
                <w:lang w:val="en-US"/>
              </w:rPr>
              <w:t>V</w:t>
            </w:r>
            <w:r w:rsidR="00AB06B0" w:rsidRPr="00B662B1">
              <w:rPr>
                <w:rFonts w:cs="Arial"/>
                <w:i/>
                <w:color w:val="000000"/>
                <w:kern w:val="1"/>
                <w:sz w:val="18"/>
                <w:szCs w:val="18"/>
                <w:lang w:val="en-US"/>
              </w:rPr>
              <w:t>a</w:t>
            </w:r>
            <w:r w:rsidR="00AB06B0">
              <w:rPr>
                <w:rFonts w:cs="Arial"/>
                <w:color w:val="000000"/>
                <w:kern w:val="1"/>
                <w:sz w:val="18"/>
                <w:szCs w:val="18"/>
                <w:lang w:val="en-US"/>
              </w:rPr>
              <w:t>KE</w:t>
            </w:r>
            <w:r w:rsidRPr="00F404BC">
              <w:rPr>
                <w:rFonts w:cs="Arial"/>
                <w:color w:val="000000"/>
                <w:kern w:val="1"/>
                <w:sz w:val="18"/>
                <w:szCs w:val="18"/>
                <w:lang w:val="en-US"/>
              </w:rPr>
              <w:t>;</w:t>
            </w:r>
          </w:p>
          <w:p w:rsidR="00F404BC" w:rsidRPr="00F404BC" w:rsidRDefault="00F404BC" w:rsidP="00625093">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 xml:space="preserve">(k) The consortium provides counseling, supervision, and teaching material, in particular a practical Peace Education and </w:t>
            </w:r>
            <w:r w:rsidR="00AB06B0">
              <w:rPr>
                <w:rFonts w:cs="Arial"/>
                <w:color w:val="000000"/>
                <w:kern w:val="1"/>
                <w:sz w:val="18"/>
                <w:szCs w:val="18"/>
                <w:lang w:val="en-US"/>
              </w:rPr>
              <w:t>V</w:t>
            </w:r>
            <w:r w:rsidR="00AB06B0" w:rsidRPr="00B662B1">
              <w:rPr>
                <w:rFonts w:cs="Arial"/>
                <w:i/>
                <w:color w:val="000000"/>
                <w:kern w:val="1"/>
                <w:sz w:val="18"/>
                <w:szCs w:val="18"/>
                <w:lang w:val="en-US"/>
              </w:rPr>
              <w:t>a</w:t>
            </w:r>
            <w:r w:rsidR="00AB06B0">
              <w:rPr>
                <w:rFonts w:cs="Arial"/>
                <w:color w:val="000000"/>
                <w:kern w:val="1"/>
                <w:sz w:val="18"/>
                <w:szCs w:val="18"/>
                <w:lang w:val="en-US"/>
              </w:rPr>
              <w:t>KE</w:t>
            </w:r>
            <w:r w:rsidRPr="00F404BC">
              <w:rPr>
                <w:rFonts w:cs="Arial"/>
                <w:color w:val="000000"/>
                <w:kern w:val="1"/>
                <w:sz w:val="18"/>
                <w:szCs w:val="18"/>
                <w:lang w:val="en-US"/>
              </w:rPr>
              <w:t xml:space="preserve"> handbook, in Armenian, in Azerbaijani and in Georgian (such a handbook on </w:t>
            </w:r>
            <w:r w:rsidR="00AB06B0">
              <w:rPr>
                <w:rFonts w:cs="Arial"/>
                <w:color w:val="000000"/>
                <w:kern w:val="1"/>
                <w:sz w:val="18"/>
                <w:szCs w:val="18"/>
                <w:lang w:val="en-US"/>
              </w:rPr>
              <w:t>V</w:t>
            </w:r>
            <w:r w:rsidR="00AB06B0" w:rsidRPr="00B662B1">
              <w:rPr>
                <w:rFonts w:cs="Arial"/>
                <w:i/>
                <w:color w:val="000000"/>
                <w:kern w:val="1"/>
                <w:sz w:val="18"/>
                <w:szCs w:val="18"/>
                <w:lang w:val="en-US"/>
              </w:rPr>
              <w:t>a</w:t>
            </w:r>
            <w:r w:rsidR="00AB06B0">
              <w:rPr>
                <w:rFonts w:cs="Arial"/>
                <w:color w:val="000000"/>
                <w:kern w:val="1"/>
                <w:sz w:val="18"/>
                <w:szCs w:val="18"/>
                <w:lang w:val="en-US"/>
              </w:rPr>
              <w:t>KE</w:t>
            </w:r>
            <w:r w:rsidRPr="00F404BC">
              <w:rPr>
                <w:rFonts w:cs="Arial"/>
                <w:color w:val="000000"/>
                <w:kern w:val="1"/>
                <w:sz w:val="18"/>
                <w:szCs w:val="18"/>
                <w:lang w:val="en-US"/>
              </w:rPr>
              <w:t xml:space="preserve"> is already available in Georgia; further teaching material will be developed).</w:t>
            </w:r>
          </w:p>
          <w:p w:rsidR="00F404BC" w:rsidRPr="00F404BC" w:rsidRDefault="00F404BC" w:rsidP="005A01E6">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(l) All of the above courses are evaluated using appropriate assessment tools (process and product).</w:t>
            </w:r>
          </w:p>
          <w:p w:rsidR="00F404BC" w:rsidRPr="00F404BC" w:rsidRDefault="00F404BC" w:rsidP="005A01E6">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For the respective assessment tools, see part 2.1.2 Project management, quality assurance and monitoring and evaluation strategy.</w:t>
            </w:r>
          </w:p>
          <w:p w:rsidR="00F404BC" w:rsidRPr="00F404BC" w:rsidRDefault="00F404BC" w:rsidP="005A01E6">
            <w:pPr>
              <w:widowControl w:val="0"/>
              <w:autoSpaceDE w:val="0"/>
              <w:autoSpaceDN w:val="0"/>
              <w:adjustRightInd w:val="0"/>
              <w:spacing w:after="0"/>
              <w:jc w:val="both"/>
              <w:rPr>
                <w:rFonts w:cs="Arial"/>
                <w:b/>
                <w:bCs/>
                <w:color w:val="000000"/>
                <w:kern w:val="1"/>
                <w:sz w:val="18"/>
                <w:szCs w:val="18"/>
                <w:lang w:val="en-US"/>
              </w:rPr>
            </w:pPr>
            <w:r w:rsidRPr="00F404BC">
              <w:rPr>
                <w:rFonts w:cs="Arial"/>
                <w:b/>
                <w:bCs/>
                <w:color w:val="000000"/>
                <w:kern w:val="1"/>
                <w:sz w:val="18"/>
                <w:szCs w:val="18"/>
                <w:lang w:val="en-US"/>
              </w:rPr>
              <w:t>SO3: To disseminate the developed courses and the underlying principles within the HEI for courses not addressing teacher education and among HEIs and all relevant stakeholders (General education institutions, research centers, NGOs, student’s clubs, etc.)</w:t>
            </w:r>
          </w:p>
          <w:p w:rsidR="00F404BC" w:rsidRPr="00F404BC" w:rsidRDefault="00F404BC" w:rsidP="005A01E6">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Indicators for measuring achievement are:</w:t>
            </w:r>
          </w:p>
          <w:p w:rsidR="00F404BC" w:rsidRPr="00F404BC" w:rsidRDefault="00F404BC" w:rsidP="005A01E6">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 xml:space="preserve">(m) All interested stakeholders in Georgia, Armenia and Azerbaijan will be informed about the developed courses and principles and their evaluation via the project web pages, the </w:t>
            </w:r>
            <w:r w:rsidR="00AB06B0">
              <w:rPr>
                <w:rFonts w:cs="Arial"/>
                <w:color w:val="000000"/>
                <w:kern w:val="1"/>
                <w:sz w:val="18"/>
                <w:szCs w:val="18"/>
                <w:lang w:val="en-US"/>
              </w:rPr>
              <w:t>AV</w:t>
            </w:r>
            <w:r w:rsidR="00AB06B0" w:rsidRPr="00B662B1">
              <w:rPr>
                <w:rFonts w:cs="Arial"/>
                <w:i/>
                <w:color w:val="000000"/>
                <w:kern w:val="1"/>
                <w:sz w:val="18"/>
                <w:szCs w:val="18"/>
                <w:lang w:val="en-US"/>
              </w:rPr>
              <w:t>a</w:t>
            </w:r>
            <w:r w:rsidR="00AB06B0">
              <w:rPr>
                <w:rFonts w:cs="Arial"/>
                <w:color w:val="000000"/>
                <w:kern w:val="1"/>
                <w:sz w:val="18"/>
                <w:szCs w:val="18"/>
                <w:lang w:val="en-US"/>
              </w:rPr>
              <w:t>KE</w:t>
            </w:r>
            <w:r w:rsidRPr="00F404BC">
              <w:rPr>
                <w:rFonts w:cs="Arial"/>
                <w:color w:val="000000"/>
                <w:kern w:val="1"/>
                <w:sz w:val="18"/>
                <w:szCs w:val="18"/>
                <w:lang w:val="en-US"/>
              </w:rPr>
              <w:t xml:space="preserve"> web page, further online channels, meetings, trainings, conferences, practical and scientific publications, etc.</w:t>
            </w:r>
          </w:p>
          <w:p w:rsidR="00F404BC" w:rsidRPr="00F404BC" w:rsidRDefault="00F404BC" w:rsidP="005A01E6">
            <w:pPr>
              <w:widowControl w:val="0"/>
              <w:numPr>
                <w:ilvl w:val="0"/>
                <w:numId w:val="17"/>
              </w:numPr>
              <w:autoSpaceDE w:val="0"/>
              <w:autoSpaceDN w:val="0"/>
              <w:adjustRightInd w:val="0"/>
              <w:spacing w:after="0"/>
              <w:ind w:left="1080"/>
              <w:jc w:val="both"/>
              <w:rPr>
                <w:rFonts w:cs="Arial"/>
                <w:color w:val="000000"/>
                <w:kern w:val="1"/>
                <w:sz w:val="18"/>
                <w:szCs w:val="18"/>
                <w:lang w:val="en-US"/>
              </w:rPr>
            </w:pPr>
            <w:r w:rsidRPr="00F404BC">
              <w:rPr>
                <w:rFonts w:cs="Arial"/>
                <w:color w:val="000000"/>
                <w:kern w:val="1"/>
                <w:sz w:val="18"/>
                <w:szCs w:val="18"/>
                <w:lang w:val="en-US"/>
              </w:rPr>
              <w:t>The project web pages are implemented in the three languages and in English;</w:t>
            </w:r>
          </w:p>
          <w:p w:rsidR="00F404BC" w:rsidRPr="00F404BC" w:rsidRDefault="00F404BC" w:rsidP="005A01E6">
            <w:pPr>
              <w:widowControl w:val="0"/>
              <w:numPr>
                <w:ilvl w:val="0"/>
                <w:numId w:val="17"/>
              </w:numPr>
              <w:autoSpaceDE w:val="0"/>
              <w:autoSpaceDN w:val="0"/>
              <w:adjustRightInd w:val="0"/>
              <w:spacing w:after="0"/>
              <w:ind w:left="1080"/>
              <w:jc w:val="both"/>
              <w:rPr>
                <w:rFonts w:cs="Arial"/>
                <w:color w:val="000000"/>
                <w:kern w:val="1"/>
                <w:sz w:val="18"/>
                <w:szCs w:val="18"/>
                <w:lang w:val="en-US"/>
              </w:rPr>
            </w:pPr>
            <w:r w:rsidRPr="00F404BC">
              <w:rPr>
                <w:rFonts w:cs="Arial"/>
                <w:color w:val="000000"/>
                <w:kern w:val="1"/>
                <w:sz w:val="18"/>
                <w:szCs w:val="18"/>
                <w:lang w:val="en-US"/>
              </w:rPr>
              <w:t>At least one meeting with the country’s institutions will be conducted by each HEI;</w:t>
            </w:r>
          </w:p>
          <w:p w:rsidR="00F404BC" w:rsidRPr="00F404BC" w:rsidRDefault="00F404BC" w:rsidP="005A01E6">
            <w:pPr>
              <w:widowControl w:val="0"/>
              <w:numPr>
                <w:ilvl w:val="0"/>
                <w:numId w:val="17"/>
              </w:numPr>
              <w:autoSpaceDE w:val="0"/>
              <w:autoSpaceDN w:val="0"/>
              <w:adjustRightInd w:val="0"/>
              <w:spacing w:after="0"/>
              <w:ind w:left="1080"/>
              <w:jc w:val="both"/>
              <w:rPr>
                <w:rFonts w:cs="Arial"/>
                <w:color w:val="000000"/>
                <w:kern w:val="1"/>
                <w:sz w:val="18"/>
                <w:szCs w:val="18"/>
                <w:lang w:val="en-US"/>
              </w:rPr>
            </w:pPr>
            <w:r w:rsidRPr="00F404BC">
              <w:rPr>
                <w:rFonts w:cs="Arial"/>
                <w:color w:val="000000"/>
                <w:kern w:val="1"/>
                <w:sz w:val="18"/>
                <w:szCs w:val="18"/>
                <w:lang w:val="en-US"/>
              </w:rPr>
              <w:t>At least one meeting with education institutions will be conducted in each country.</w:t>
            </w:r>
          </w:p>
          <w:p w:rsidR="00F404BC" w:rsidRPr="00F404BC" w:rsidRDefault="00F404BC" w:rsidP="005A01E6">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(n) The project team will participate in international and national conferences.</w:t>
            </w:r>
          </w:p>
          <w:p w:rsidR="00F404BC" w:rsidRPr="00F404BC" w:rsidRDefault="00F404BC" w:rsidP="005A01E6">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 xml:space="preserve">(o) HEI lecturers not involved in teacher education will use </w:t>
            </w:r>
            <w:r w:rsidR="00AB06B0">
              <w:rPr>
                <w:rFonts w:cs="Arial"/>
                <w:color w:val="000000"/>
                <w:kern w:val="1"/>
                <w:sz w:val="18"/>
                <w:szCs w:val="18"/>
                <w:lang w:val="en-US"/>
              </w:rPr>
              <w:t>V</w:t>
            </w:r>
            <w:r w:rsidR="00AB06B0" w:rsidRPr="00B662B1">
              <w:rPr>
                <w:rFonts w:cs="Arial"/>
                <w:i/>
                <w:color w:val="000000"/>
                <w:kern w:val="1"/>
                <w:sz w:val="18"/>
                <w:szCs w:val="18"/>
                <w:lang w:val="en-US"/>
              </w:rPr>
              <w:t>a</w:t>
            </w:r>
            <w:r w:rsidR="00AB06B0">
              <w:rPr>
                <w:rFonts w:cs="Arial"/>
                <w:color w:val="000000"/>
                <w:kern w:val="1"/>
                <w:sz w:val="18"/>
                <w:szCs w:val="18"/>
                <w:lang w:val="en-US"/>
              </w:rPr>
              <w:t>KE</w:t>
            </w:r>
            <w:r w:rsidRPr="00F404BC">
              <w:rPr>
                <w:rFonts w:cs="Arial"/>
                <w:color w:val="000000"/>
                <w:kern w:val="1"/>
                <w:sz w:val="18"/>
                <w:szCs w:val="18"/>
                <w:lang w:val="en-US"/>
              </w:rPr>
              <w:t xml:space="preserve"> (with counseling, supervision and evaluation).</w:t>
            </w:r>
          </w:p>
          <w:p w:rsidR="00F404BC" w:rsidRPr="00F404BC" w:rsidRDefault="00F404BC" w:rsidP="005A01E6">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The assessment tools are reports on the meetings and evaluation reports of the courses.</w:t>
            </w:r>
          </w:p>
          <w:p w:rsidR="00F404BC" w:rsidRPr="00F404BC" w:rsidRDefault="00F404BC" w:rsidP="005A01E6">
            <w:pPr>
              <w:widowControl w:val="0"/>
              <w:autoSpaceDE w:val="0"/>
              <w:autoSpaceDN w:val="0"/>
              <w:adjustRightInd w:val="0"/>
              <w:spacing w:after="0"/>
              <w:jc w:val="both"/>
              <w:rPr>
                <w:rFonts w:cs="Arial"/>
                <w:b/>
                <w:bCs/>
                <w:color w:val="000000"/>
                <w:kern w:val="1"/>
                <w:sz w:val="18"/>
                <w:szCs w:val="18"/>
                <w:lang w:val="en-US"/>
              </w:rPr>
            </w:pPr>
            <w:r w:rsidRPr="00F404BC">
              <w:rPr>
                <w:rFonts w:cs="Arial"/>
                <w:b/>
                <w:bCs/>
                <w:color w:val="000000"/>
                <w:kern w:val="1"/>
                <w:sz w:val="18"/>
                <w:szCs w:val="18"/>
                <w:lang w:val="en-US"/>
              </w:rPr>
              <w:lastRenderedPageBreak/>
              <w:t>SO4: Ensuring the sustainability of the courses and their underlying principles on the respective HEIs’ policy level:</w:t>
            </w:r>
          </w:p>
          <w:p w:rsidR="00F404BC" w:rsidRPr="00F404BC" w:rsidRDefault="00F404BC" w:rsidP="005A01E6">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Indicators for measuring the achievement are the respective agreement documents:</w:t>
            </w:r>
          </w:p>
          <w:p w:rsidR="00F404BC" w:rsidRPr="00F404BC" w:rsidRDefault="00F404BC" w:rsidP="005A01E6">
            <w:pPr>
              <w:widowControl w:val="0"/>
              <w:autoSpaceDE w:val="0"/>
              <w:autoSpaceDN w:val="0"/>
              <w:adjustRightInd w:val="0"/>
              <w:spacing w:after="0"/>
              <w:jc w:val="both"/>
              <w:rPr>
                <w:rFonts w:cs="Arial"/>
                <w:color w:val="000000"/>
                <w:kern w:val="1"/>
                <w:sz w:val="18"/>
                <w:szCs w:val="18"/>
                <w:lang w:val="en-US"/>
              </w:rPr>
            </w:pPr>
            <w:r w:rsidRPr="00F404BC">
              <w:rPr>
                <w:rFonts w:cs="Arial"/>
                <w:color w:val="000000"/>
                <w:kern w:val="1"/>
                <w:sz w:val="18"/>
                <w:szCs w:val="18"/>
                <w:lang w:val="en-US"/>
              </w:rPr>
              <w:t>(p) All developed courses will be integrated into existing programs and/or included in new programs for accreditation if the accreditation process is within the lifecycle of the project.</w:t>
            </w:r>
          </w:p>
          <w:p w:rsidR="00714CB5" w:rsidRPr="00714CB5" w:rsidRDefault="00F404BC" w:rsidP="001A28D9">
            <w:pPr>
              <w:widowControl w:val="0"/>
              <w:autoSpaceDE w:val="0"/>
              <w:autoSpaceDN w:val="0"/>
              <w:adjustRightInd w:val="0"/>
              <w:spacing w:after="0"/>
              <w:jc w:val="both"/>
              <w:rPr>
                <w:rFonts w:cs="Arial"/>
                <w:b/>
                <w:sz w:val="18"/>
                <w:szCs w:val="18"/>
              </w:rPr>
            </w:pPr>
            <w:r w:rsidRPr="00F404BC">
              <w:rPr>
                <w:rFonts w:cs="Arial"/>
                <w:color w:val="000000"/>
                <w:kern w:val="1"/>
                <w:sz w:val="18"/>
                <w:szCs w:val="18"/>
                <w:lang w:val="en-US"/>
              </w:rPr>
              <w:t xml:space="preserve">(q) The project team will work with state agencies to include values education (in particular </w:t>
            </w:r>
            <w:r w:rsidRPr="009A55F1">
              <w:rPr>
                <w:rFonts w:cs="Arial"/>
                <w:color w:val="000000"/>
                <w:kern w:val="1"/>
                <w:sz w:val="18"/>
                <w:szCs w:val="18"/>
                <w:highlight w:val="yellow"/>
                <w:lang w:val="en-US"/>
              </w:rPr>
              <w:t>peace education</w:t>
            </w:r>
            <w:r w:rsidRPr="00F404BC">
              <w:rPr>
                <w:rFonts w:cs="Arial"/>
                <w:color w:val="000000"/>
                <w:kern w:val="1"/>
                <w:sz w:val="18"/>
                <w:szCs w:val="18"/>
                <w:lang w:val="en-US"/>
              </w:rPr>
              <w:t>) in the in-service teacher’s national standards.</w:t>
            </w:r>
            <w:r w:rsidR="009A55F1">
              <w:rPr>
                <w:rFonts w:cs="Arial"/>
                <w:color w:val="000000"/>
                <w:kern w:val="1"/>
                <w:sz w:val="18"/>
                <w:szCs w:val="18"/>
                <w:lang w:val="en-US"/>
              </w:rPr>
              <w:t xml:space="preserve"> </w:t>
            </w:r>
            <w:r w:rsidRPr="00F404BC">
              <w:rPr>
                <w:rFonts w:cs="Arial"/>
                <w:color w:val="000000"/>
                <w:kern w:val="1"/>
                <w:sz w:val="18"/>
                <w:szCs w:val="18"/>
                <w:lang w:val="en-US"/>
              </w:rPr>
              <w:t xml:space="preserve">(r) </w:t>
            </w:r>
            <w:r w:rsidR="00AB06B0">
              <w:rPr>
                <w:rFonts w:cs="Arial"/>
                <w:color w:val="000000"/>
                <w:kern w:val="1"/>
                <w:sz w:val="18"/>
                <w:szCs w:val="18"/>
                <w:lang w:val="en-US"/>
              </w:rPr>
              <w:t>AV</w:t>
            </w:r>
            <w:r w:rsidR="00AB06B0" w:rsidRPr="00B662B1">
              <w:rPr>
                <w:rFonts w:cs="Arial"/>
                <w:i/>
                <w:color w:val="000000"/>
                <w:kern w:val="1"/>
                <w:sz w:val="18"/>
                <w:szCs w:val="18"/>
                <w:lang w:val="en-US"/>
              </w:rPr>
              <w:t>a</w:t>
            </w:r>
            <w:r w:rsidR="00AB06B0">
              <w:rPr>
                <w:rFonts w:cs="Arial"/>
                <w:color w:val="000000"/>
                <w:kern w:val="1"/>
                <w:sz w:val="18"/>
                <w:szCs w:val="18"/>
                <w:lang w:val="en-US"/>
              </w:rPr>
              <w:t>KE</w:t>
            </w:r>
            <w:r w:rsidRPr="00F404BC">
              <w:rPr>
                <w:rFonts w:cs="Arial"/>
                <w:color w:val="000000"/>
                <w:kern w:val="1"/>
                <w:sz w:val="18"/>
                <w:szCs w:val="18"/>
                <w:lang w:val="en-US"/>
              </w:rPr>
              <w:t xml:space="preserve"> guarantees further support of </w:t>
            </w:r>
            <w:r w:rsidR="00AB06B0">
              <w:rPr>
                <w:rFonts w:cs="Arial"/>
                <w:color w:val="000000"/>
                <w:kern w:val="1"/>
                <w:sz w:val="18"/>
                <w:szCs w:val="18"/>
                <w:lang w:val="en-US"/>
              </w:rPr>
              <w:t>V</w:t>
            </w:r>
            <w:r w:rsidR="00AB06B0" w:rsidRPr="00B662B1">
              <w:rPr>
                <w:rFonts w:cs="Arial"/>
                <w:i/>
                <w:color w:val="000000"/>
                <w:kern w:val="1"/>
                <w:sz w:val="18"/>
                <w:szCs w:val="18"/>
                <w:lang w:val="en-US"/>
              </w:rPr>
              <w:t>a</w:t>
            </w:r>
            <w:r w:rsidR="00AB06B0">
              <w:rPr>
                <w:rFonts w:cs="Arial"/>
                <w:color w:val="000000"/>
                <w:kern w:val="1"/>
                <w:sz w:val="18"/>
                <w:szCs w:val="18"/>
                <w:lang w:val="en-US"/>
              </w:rPr>
              <w:t>KE</w:t>
            </w:r>
            <w:r w:rsidRPr="00F404BC">
              <w:rPr>
                <w:rFonts w:cs="Arial"/>
                <w:color w:val="000000"/>
                <w:kern w:val="1"/>
                <w:sz w:val="18"/>
                <w:szCs w:val="18"/>
                <w:lang w:val="en-US"/>
              </w:rPr>
              <w:t xml:space="preserve"> activities for its members after the end of the project</w:t>
            </w:r>
            <w:r>
              <w:rPr>
                <w:rFonts w:cs="Arial"/>
                <w:color w:val="000000"/>
                <w:kern w:val="1"/>
                <w:sz w:val="18"/>
                <w:szCs w:val="18"/>
                <w:lang w:val="en-US"/>
              </w:rPr>
              <w:t>.</w:t>
            </w:r>
          </w:p>
        </w:tc>
      </w:tr>
    </w:tbl>
    <w:p w:rsidR="009D2FCC" w:rsidRDefault="009D2FCC" w:rsidP="003E0844">
      <w:pPr>
        <w:pStyle w:val="Heading3"/>
        <w:spacing w:after="0"/>
        <w:rPr>
          <w:shd w:val="clear" w:color="auto" w:fill="auto"/>
        </w:rPr>
      </w:pPr>
      <w:bookmarkStart w:id="6" w:name="_Toc27646783"/>
      <w:bookmarkStart w:id="7" w:name="_Toc109217434"/>
      <w:bookmarkStart w:id="8" w:name="_GoBack"/>
      <w:bookmarkEnd w:id="6"/>
      <w:bookmarkEnd w:id="7"/>
      <w:bookmarkEnd w:id="8"/>
    </w:p>
    <w:sectPr w:rsidR="009D2FCC" w:rsidSect="007F6655">
      <w:headerReference w:type="even" r:id="rId12"/>
      <w:headerReference w:type="default" r:id="rId13"/>
      <w:footerReference w:type="even" r:id="rId14"/>
      <w:footerReference w:type="default" r:id="rId15"/>
      <w:headerReference w:type="first" r:id="rId16"/>
      <w:footerReference w:type="first" r:id="rId17"/>
      <w:pgSz w:w="11907" w:h="16840" w:code="9"/>
      <w:pgMar w:top="1276" w:right="1588" w:bottom="1276" w:left="158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0C9" w:rsidRDefault="004E00C9">
      <w:r>
        <w:separator/>
      </w:r>
    </w:p>
  </w:endnote>
  <w:endnote w:type="continuationSeparator" w:id="0">
    <w:p w:rsidR="004E00C9" w:rsidRDefault="004E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Bold">
    <w:altName w:val="Arial"/>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5F1" w:rsidRDefault="009A5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5F1" w:rsidRPr="009F4C7A" w:rsidRDefault="009A55F1" w:rsidP="009F4C7A">
    <w:pPr>
      <w:pStyle w:val="Footer"/>
      <w:jc w:val="right"/>
      <w:rPr>
        <w:sz w:val="18"/>
      </w:rPr>
    </w:pPr>
    <w:r w:rsidRPr="009F3903">
      <w:rPr>
        <w:sz w:val="18"/>
      </w:rPr>
      <w:fldChar w:fldCharType="begin"/>
    </w:r>
    <w:r w:rsidRPr="009F3903">
      <w:rPr>
        <w:sz w:val="18"/>
      </w:rPr>
      <w:instrText xml:space="preserve"> PAGE   \* MERGEFORMAT </w:instrText>
    </w:r>
    <w:r w:rsidRPr="009F3903">
      <w:rPr>
        <w:sz w:val="18"/>
      </w:rPr>
      <w:fldChar w:fldCharType="separate"/>
    </w:r>
    <w:r w:rsidR="003E0844">
      <w:rPr>
        <w:noProof/>
        <w:sz w:val="18"/>
      </w:rPr>
      <w:t>3</w:t>
    </w:r>
    <w:r w:rsidRPr="009F3903">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5F1" w:rsidRDefault="009A5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0C9" w:rsidRDefault="004E00C9">
      <w:r>
        <w:separator/>
      </w:r>
    </w:p>
  </w:footnote>
  <w:footnote w:type="continuationSeparator" w:id="0">
    <w:p w:rsidR="004E00C9" w:rsidRDefault="004E0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5F1" w:rsidRDefault="009A5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5F1" w:rsidRPr="00115C26" w:rsidRDefault="009A55F1" w:rsidP="00CB3AF6">
    <w:pPr>
      <w:tabs>
        <w:tab w:val="center" w:pos="4536"/>
        <w:tab w:val="right" w:pos="9072"/>
      </w:tabs>
      <w:ind w:right="227"/>
      <w:jc w:val="both"/>
      <w:rPr>
        <w:rFonts w:cs="Arial"/>
        <w:color w:val="808080"/>
        <w:sz w:val="16"/>
        <w:szCs w:val="20"/>
        <w:lang w:val="fr-BE"/>
      </w:rPr>
    </w:pPr>
    <w:r w:rsidRPr="00D63829">
      <w:rPr>
        <w:rFonts w:cs="Arial"/>
        <w:sz w:val="16"/>
        <w:szCs w:val="20"/>
      </w:rPr>
      <w:t>Call: [</w:t>
    </w:r>
    <w:r w:rsidRPr="00773D5F">
      <w:rPr>
        <w:rFonts w:ascii="Helvetica" w:hAnsi="Helvetica" w:cs="Arial"/>
        <w:b/>
        <w:bCs/>
        <w:color w:val="616161"/>
        <w:sz w:val="18"/>
        <w:szCs w:val="18"/>
        <w:shd w:val="clear" w:color="auto" w:fill="FFFFFF"/>
        <w:lang w:val="en-US"/>
      </w:rPr>
      <w:t xml:space="preserve"> </w:t>
    </w:r>
    <w:r w:rsidRPr="00773D5F">
      <w:rPr>
        <w:rFonts w:cs="Arial"/>
        <w:b/>
        <w:bCs/>
        <w:color w:val="616161"/>
        <w:sz w:val="16"/>
        <w:szCs w:val="16"/>
        <w:shd w:val="clear" w:color="auto" w:fill="FFFFFF"/>
        <w:lang w:val="en-US"/>
      </w:rPr>
      <w:t>ERASMUS-2027</w:t>
    </w:r>
    <w:r w:rsidRPr="00D63829">
      <w:rPr>
        <w:rFonts w:cs="Arial"/>
        <w:sz w:val="16"/>
        <w:szCs w:val="20"/>
      </w:rPr>
      <w:t xml:space="preserve">] </w:t>
    </w:r>
    <w:r w:rsidRPr="00773D5F">
      <w:rPr>
        <w:rFonts w:cs="Arial"/>
        <w:sz w:val="16"/>
        <w:szCs w:val="16"/>
      </w:rPr>
      <w:t>— [</w:t>
    </w:r>
    <w:r w:rsidRPr="00773D5F">
      <w:rPr>
        <w:rFonts w:cs="Arial"/>
        <w:b/>
        <w:bCs/>
        <w:color w:val="616161"/>
        <w:sz w:val="16"/>
        <w:szCs w:val="16"/>
        <w:shd w:val="clear" w:color="auto" w:fill="FFFFFF"/>
        <w:lang w:val="en-US"/>
      </w:rPr>
      <w:t>ERASMUS-EDU-2024-CBHE-STRAND2</w:t>
    </w:r>
    <w:r w:rsidRPr="00773D5F">
      <w:rPr>
        <w:rFonts w:cs="Arial"/>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5F1" w:rsidRDefault="009A55F1">
    <w:pPr>
      <w:pStyle w:val="Header"/>
      <w:rPr>
        <w:lang w:val="fr-BE"/>
      </w:rPr>
    </w:pPr>
  </w:p>
  <w:p w:rsidR="009A55F1" w:rsidRPr="00CD7250" w:rsidRDefault="009A55F1" w:rsidP="00CD7250">
    <w:pPr>
      <w:pStyle w:val="Header"/>
      <w:jc w:val="center"/>
      <w:rPr>
        <w:lang w:val="fr-BE"/>
      </w:rPr>
    </w:pPr>
    <w:r w:rsidRPr="00560D94">
      <w:rPr>
        <w:noProof/>
        <w:lang w:val="en-US"/>
      </w:rPr>
      <w:drawing>
        <wp:inline distT="0" distB="0" distL="0" distR="0">
          <wp:extent cx="1851025" cy="1228725"/>
          <wp:effectExtent l="0" t="0" r="0" b="0"/>
          <wp:docPr id="8" name="Picture 19" descr="Description: Description: Description: Description: Description: Description: Description: Description: http://ec.europa.eu/dgs/communication/services/visual_identity/img/ec-logo-st-rvb-web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Description: Description: Description: Description: Description: Description: http://ec.europa.eu/dgs/communication/services/visual_identity/img/ec-logo-st-rvb-web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025" cy="1228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88EAC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FFFFFFFF">
      <w:start w:val="1"/>
      <w:numFmt w:val="lowerLetter"/>
      <w:lvlText w:val="%1."/>
      <w:lvlJc w:val="left"/>
      <w:pPr>
        <w:ind w:left="493" w:hanging="360"/>
      </w:pPr>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 w15:restartNumberingAfterBreak="0">
    <w:nsid w:val="0E061EB7"/>
    <w:multiLevelType w:val="hybridMultilevel"/>
    <w:tmpl w:val="EF0C41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133AE"/>
    <w:multiLevelType w:val="multilevel"/>
    <w:tmpl w:val="698A6F92"/>
    <w:lvl w:ilvl="0">
      <w:start w:val="1"/>
      <w:numFmt w:val="decimal"/>
      <w:lvlText w:val="%1."/>
      <w:lvlJc w:val="left"/>
      <w:pPr>
        <w:ind w:left="360" w:hanging="360"/>
      </w:pPr>
      <w:rPr>
        <w:rFonts w:cs="Times New Roman" w:hint="default"/>
      </w:rPr>
    </w:lvl>
    <w:lvl w:ilvl="1">
      <w:start w:val="1"/>
      <w:numFmt w:val="decimal"/>
      <w:lvlText w:val="T%1.%2."/>
      <w:lvlJc w:val="left"/>
      <w:pPr>
        <w:ind w:left="792" w:hanging="432"/>
      </w:pPr>
      <w:rPr>
        <w:rFonts w:cs="Times New Roman"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47A0B89"/>
    <w:multiLevelType w:val="hybridMultilevel"/>
    <w:tmpl w:val="B0985E3A"/>
    <w:lvl w:ilvl="0" w:tplc="262A8C74">
      <w:start w:val="1"/>
      <w:numFmt w:val="bullet"/>
      <w:lvlText w:val="-"/>
      <w:lvlJc w:val="left"/>
      <w:pPr>
        <w:ind w:left="720" w:hanging="360"/>
      </w:pPr>
      <w:rPr>
        <w:rFonts w:ascii="Calibri" w:eastAsia="Times New Roman" w:hAnsi="Calibri"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87EEC"/>
    <w:multiLevelType w:val="hybridMultilevel"/>
    <w:tmpl w:val="EBB0656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 w15:restartNumberingAfterBreak="0">
    <w:nsid w:val="3EBC6FD9"/>
    <w:multiLevelType w:val="hybridMultilevel"/>
    <w:tmpl w:val="6DF2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05D88"/>
    <w:multiLevelType w:val="hybridMultilevel"/>
    <w:tmpl w:val="D1B0C908"/>
    <w:lvl w:ilvl="0" w:tplc="78EA1358">
      <w:start w:val="2006"/>
      <w:numFmt w:val="bullet"/>
      <w:lvlText w:val=""/>
      <w:lvlJc w:val="left"/>
      <w:pPr>
        <w:ind w:left="720" w:hanging="360"/>
      </w:pPr>
      <w:rPr>
        <w:rFonts w:ascii="Helvetica" w:eastAsia="Times New Roman" w:hAnsi="Helvetic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DD09F5"/>
    <w:multiLevelType w:val="hybridMultilevel"/>
    <w:tmpl w:val="BF189212"/>
    <w:lvl w:ilvl="0" w:tplc="55249A9C">
      <w:start w:val="1"/>
      <w:numFmt w:val="bullet"/>
      <w:lvlRestart w:val="0"/>
      <w:lvlText w:val=""/>
      <w:lvlJc w:val="left"/>
      <w:pPr>
        <w:ind w:left="1287" w:hanging="363"/>
      </w:pPr>
      <w:rPr>
        <w:rFonts w:ascii="Symbol" w:hAnsi="Symbol" w:hint="default"/>
      </w:rPr>
    </w:lvl>
    <w:lvl w:ilvl="1" w:tplc="0C070003">
      <w:start w:val="1"/>
      <w:numFmt w:val="bullet"/>
      <w:lvlText w:val="o"/>
      <w:lvlJc w:val="left"/>
      <w:pPr>
        <w:ind w:left="2007" w:hanging="360"/>
      </w:pPr>
      <w:rPr>
        <w:rFonts w:ascii="Courier New" w:hAnsi="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9" w15:restartNumberingAfterBreak="0">
    <w:nsid w:val="4D200F91"/>
    <w:multiLevelType w:val="hybridMultilevel"/>
    <w:tmpl w:val="718A3226"/>
    <w:lvl w:ilvl="0" w:tplc="665EA04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5C8C3D2E"/>
    <w:multiLevelType w:val="hybridMultilevel"/>
    <w:tmpl w:val="ADD44EDA"/>
    <w:lvl w:ilvl="0" w:tplc="0C070001">
      <w:start w:val="1"/>
      <w:numFmt w:val="bullet"/>
      <w:lvlText w:val=""/>
      <w:lvlJc w:val="left"/>
      <w:pPr>
        <w:ind w:left="360" w:hanging="360"/>
      </w:pPr>
      <w:rPr>
        <w:rFonts w:ascii="Symbol" w:hAnsi="Symbol" w:hint="default"/>
      </w:rPr>
    </w:lvl>
    <w:lvl w:ilvl="1" w:tplc="3DE61186">
      <w:start w:val="1"/>
      <w:numFmt w:val="lowerLetter"/>
      <w:lvlText w:val="(%2)"/>
      <w:lvlJc w:val="left"/>
      <w:pPr>
        <w:ind w:left="360" w:hanging="360"/>
      </w:pPr>
      <w:rPr>
        <w:rFonts w:cs="Times New Roman" w:hint="default"/>
      </w:rPr>
    </w:lvl>
    <w:lvl w:ilvl="2" w:tplc="0C07001B">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2" w15:restartNumberingAfterBreak="0">
    <w:nsid w:val="608B7B2E"/>
    <w:multiLevelType w:val="hybridMultilevel"/>
    <w:tmpl w:val="B94AEFBE"/>
    <w:lvl w:ilvl="0" w:tplc="45B0F88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72877FCF"/>
    <w:multiLevelType w:val="hybridMultilevel"/>
    <w:tmpl w:val="EB5A859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0"/>
  </w:num>
  <w:num w:numId="12">
    <w:abstractNumId w:val="6"/>
  </w:num>
  <w:num w:numId="13">
    <w:abstractNumId w:val="2"/>
  </w:num>
  <w:num w:numId="14">
    <w:abstractNumId w:val="9"/>
  </w:num>
  <w:num w:numId="15">
    <w:abstractNumId w:val="6"/>
  </w:num>
  <w:num w:numId="16">
    <w:abstractNumId w:val="1"/>
  </w:num>
  <w:num w:numId="17">
    <w:abstractNumId w:val="7"/>
  </w:num>
  <w:num w:numId="18">
    <w:abstractNumId w:val="3"/>
  </w:num>
  <w:num w:numId="19">
    <w:abstractNumId w:val="8"/>
  </w:num>
  <w:num w:numId="20">
    <w:abstractNumId w:val="13"/>
  </w:num>
  <w:num w:numId="21">
    <w:abstractNumId w:val="11"/>
  </w:num>
  <w:num w:numId="22">
    <w:abstractNumId w:val="4"/>
  </w:num>
  <w:num w:numId="23">
    <w:abstractNumId w:val="5"/>
  </w:num>
  <w:num w:numId="2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s>
  <w:rsids>
    <w:rsidRoot w:val="0027597D"/>
    <w:rsid w:val="00000039"/>
    <w:rsid w:val="00000303"/>
    <w:rsid w:val="000009FB"/>
    <w:rsid w:val="00000E9E"/>
    <w:rsid w:val="00001216"/>
    <w:rsid w:val="00002BC5"/>
    <w:rsid w:val="00006819"/>
    <w:rsid w:val="00006DAA"/>
    <w:rsid w:val="000070D9"/>
    <w:rsid w:val="00007CAB"/>
    <w:rsid w:val="00010C01"/>
    <w:rsid w:val="000123E2"/>
    <w:rsid w:val="00014C44"/>
    <w:rsid w:val="00014D60"/>
    <w:rsid w:val="0001519F"/>
    <w:rsid w:val="0001595C"/>
    <w:rsid w:val="00015A8E"/>
    <w:rsid w:val="00016342"/>
    <w:rsid w:val="00016D6A"/>
    <w:rsid w:val="0001748D"/>
    <w:rsid w:val="000232B7"/>
    <w:rsid w:val="0002387C"/>
    <w:rsid w:val="00024495"/>
    <w:rsid w:val="00025717"/>
    <w:rsid w:val="00025A3F"/>
    <w:rsid w:val="00025D9B"/>
    <w:rsid w:val="00025EBC"/>
    <w:rsid w:val="00025F3C"/>
    <w:rsid w:val="000269E9"/>
    <w:rsid w:val="00026D0F"/>
    <w:rsid w:val="000274AA"/>
    <w:rsid w:val="0002793D"/>
    <w:rsid w:val="00030F29"/>
    <w:rsid w:val="0003103D"/>
    <w:rsid w:val="00031AA9"/>
    <w:rsid w:val="00031D9C"/>
    <w:rsid w:val="00032187"/>
    <w:rsid w:val="00033026"/>
    <w:rsid w:val="0003420D"/>
    <w:rsid w:val="000352DD"/>
    <w:rsid w:val="00037989"/>
    <w:rsid w:val="00040234"/>
    <w:rsid w:val="00041797"/>
    <w:rsid w:val="00041A72"/>
    <w:rsid w:val="0004219F"/>
    <w:rsid w:val="000422D8"/>
    <w:rsid w:val="000427D2"/>
    <w:rsid w:val="000440B2"/>
    <w:rsid w:val="00044204"/>
    <w:rsid w:val="000445E6"/>
    <w:rsid w:val="00044AC6"/>
    <w:rsid w:val="00044CBF"/>
    <w:rsid w:val="00046EDE"/>
    <w:rsid w:val="0004709A"/>
    <w:rsid w:val="00047353"/>
    <w:rsid w:val="0004736E"/>
    <w:rsid w:val="0004791A"/>
    <w:rsid w:val="0004794F"/>
    <w:rsid w:val="00047A20"/>
    <w:rsid w:val="000501A1"/>
    <w:rsid w:val="0005085F"/>
    <w:rsid w:val="00050D92"/>
    <w:rsid w:val="00051033"/>
    <w:rsid w:val="000515E4"/>
    <w:rsid w:val="00052091"/>
    <w:rsid w:val="000522C2"/>
    <w:rsid w:val="000524FE"/>
    <w:rsid w:val="00053D69"/>
    <w:rsid w:val="00054852"/>
    <w:rsid w:val="00054F03"/>
    <w:rsid w:val="00055295"/>
    <w:rsid w:val="00055CA7"/>
    <w:rsid w:val="00055D9B"/>
    <w:rsid w:val="00057162"/>
    <w:rsid w:val="000572FE"/>
    <w:rsid w:val="00057D80"/>
    <w:rsid w:val="00060838"/>
    <w:rsid w:val="000614F7"/>
    <w:rsid w:val="000619B0"/>
    <w:rsid w:val="00062B94"/>
    <w:rsid w:val="000634FF"/>
    <w:rsid w:val="00064B40"/>
    <w:rsid w:val="00064BC5"/>
    <w:rsid w:val="000652C1"/>
    <w:rsid w:val="00066508"/>
    <w:rsid w:val="000666A4"/>
    <w:rsid w:val="000669AC"/>
    <w:rsid w:val="00067EC8"/>
    <w:rsid w:val="00067F4E"/>
    <w:rsid w:val="0007015F"/>
    <w:rsid w:val="0007073E"/>
    <w:rsid w:val="00070F4D"/>
    <w:rsid w:val="00071139"/>
    <w:rsid w:val="0007150A"/>
    <w:rsid w:val="00071DF7"/>
    <w:rsid w:val="000732A7"/>
    <w:rsid w:val="00073462"/>
    <w:rsid w:val="00073AE7"/>
    <w:rsid w:val="00074CDB"/>
    <w:rsid w:val="00076FFE"/>
    <w:rsid w:val="00077376"/>
    <w:rsid w:val="00077BE9"/>
    <w:rsid w:val="0008047F"/>
    <w:rsid w:val="000811FA"/>
    <w:rsid w:val="000816E5"/>
    <w:rsid w:val="0008233B"/>
    <w:rsid w:val="00082B6C"/>
    <w:rsid w:val="00083329"/>
    <w:rsid w:val="0008468E"/>
    <w:rsid w:val="00084932"/>
    <w:rsid w:val="00084EFA"/>
    <w:rsid w:val="000850F4"/>
    <w:rsid w:val="00085446"/>
    <w:rsid w:val="00085A18"/>
    <w:rsid w:val="00085D63"/>
    <w:rsid w:val="000864E5"/>
    <w:rsid w:val="00086534"/>
    <w:rsid w:val="000913BC"/>
    <w:rsid w:val="00091582"/>
    <w:rsid w:val="00091994"/>
    <w:rsid w:val="000929D2"/>
    <w:rsid w:val="00093CAB"/>
    <w:rsid w:val="00093D7F"/>
    <w:rsid w:val="00093F0F"/>
    <w:rsid w:val="00093F35"/>
    <w:rsid w:val="00095113"/>
    <w:rsid w:val="000952EA"/>
    <w:rsid w:val="00096857"/>
    <w:rsid w:val="00097123"/>
    <w:rsid w:val="00097201"/>
    <w:rsid w:val="000A03A0"/>
    <w:rsid w:val="000A0F43"/>
    <w:rsid w:val="000A15A2"/>
    <w:rsid w:val="000A2254"/>
    <w:rsid w:val="000A2E68"/>
    <w:rsid w:val="000A47A0"/>
    <w:rsid w:val="000A4ECB"/>
    <w:rsid w:val="000A5388"/>
    <w:rsid w:val="000A583E"/>
    <w:rsid w:val="000A70CF"/>
    <w:rsid w:val="000B04C9"/>
    <w:rsid w:val="000B0700"/>
    <w:rsid w:val="000B0B88"/>
    <w:rsid w:val="000B1BFF"/>
    <w:rsid w:val="000B1E2C"/>
    <w:rsid w:val="000B1EF7"/>
    <w:rsid w:val="000B201E"/>
    <w:rsid w:val="000B25F0"/>
    <w:rsid w:val="000B261D"/>
    <w:rsid w:val="000B32EC"/>
    <w:rsid w:val="000B37F7"/>
    <w:rsid w:val="000B48D8"/>
    <w:rsid w:val="000B4A7F"/>
    <w:rsid w:val="000B4E0E"/>
    <w:rsid w:val="000B7E28"/>
    <w:rsid w:val="000C001F"/>
    <w:rsid w:val="000C09DF"/>
    <w:rsid w:val="000C0D82"/>
    <w:rsid w:val="000C19F2"/>
    <w:rsid w:val="000C272C"/>
    <w:rsid w:val="000C274D"/>
    <w:rsid w:val="000C2C3D"/>
    <w:rsid w:val="000C3DA9"/>
    <w:rsid w:val="000C3F2C"/>
    <w:rsid w:val="000C4712"/>
    <w:rsid w:val="000C5A6A"/>
    <w:rsid w:val="000C74C1"/>
    <w:rsid w:val="000D1099"/>
    <w:rsid w:val="000D1244"/>
    <w:rsid w:val="000D2C8E"/>
    <w:rsid w:val="000D3597"/>
    <w:rsid w:val="000D3CAC"/>
    <w:rsid w:val="000D4890"/>
    <w:rsid w:val="000D4DA4"/>
    <w:rsid w:val="000D52D6"/>
    <w:rsid w:val="000D5A76"/>
    <w:rsid w:val="000D5B39"/>
    <w:rsid w:val="000D6764"/>
    <w:rsid w:val="000D706A"/>
    <w:rsid w:val="000D73A5"/>
    <w:rsid w:val="000E01B2"/>
    <w:rsid w:val="000E0229"/>
    <w:rsid w:val="000E0A4A"/>
    <w:rsid w:val="000E0FAD"/>
    <w:rsid w:val="000E21AD"/>
    <w:rsid w:val="000E26FC"/>
    <w:rsid w:val="000E36F1"/>
    <w:rsid w:val="000E41F8"/>
    <w:rsid w:val="000E6D30"/>
    <w:rsid w:val="000E6D43"/>
    <w:rsid w:val="000E722D"/>
    <w:rsid w:val="000E7B9B"/>
    <w:rsid w:val="000F09BE"/>
    <w:rsid w:val="000F151A"/>
    <w:rsid w:val="000F156C"/>
    <w:rsid w:val="000F1C0B"/>
    <w:rsid w:val="000F2CBE"/>
    <w:rsid w:val="000F2DAD"/>
    <w:rsid w:val="000F308D"/>
    <w:rsid w:val="000F358D"/>
    <w:rsid w:val="000F3C0F"/>
    <w:rsid w:val="000F40B1"/>
    <w:rsid w:val="000F424E"/>
    <w:rsid w:val="000F54E9"/>
    <w:rsid w:val="000F5A47"/>
    <w:rsid w:val="000F6055"/>
    <w:rsid w:val="000F78C5"/>
    <w:rsid w:val="0010057F"/>
    <w:rsid w:val="00100F2D"/>
    <w:rsid w:val="0010143E"/>
    <w:rsid w:val="0010156E"/>
    <w:rsid w:val="001022AC"/>
    <w:rsid w:val="001032A3"/>
    <w:rsid w:val="00104D1D"/>
    <w:rsid w:val="001056B2"/>
    <w:rsid w:val="00105FAD"/>
    <w:rsid w:val="00106BC7"/>
    <w:rsid w:val="00106E4C"/>
    <w:rsid w:val="001070B8"/>
    <w:rsid w:val="00107459"/>
    <w:rsid w:val="001078CC"/>
    <w:rsid w:val="00107A48"/>
    <w:rsid w:val="00110351"/>
    <w:rsid w:val="00110622"/>
    <w:rsid w:val="0011079C"/>
    <w:rsid w:val="00110BC6"/>
    <w:rsid w:val="00111232"/>
    <w:rsid w:val="001115C3"/>
    <w:rsid w:val="00111A95"/>
    <w:rsid w:val="00111B79"/>
    <w:rsid w:val="00112972"/>
    <w:rsid w:val="00112CDD"/>
    <w:rsid w:val="001134F6"/>
    <w:rsid w:val="001137B2"/>
    <w:rsid w:val="0011425C"/>
    <w:rsid w:val="001149B5"/>
    <w:rsid w:val="00114D5A"/>
    <w:rsid w:val="00115113"/>
    <w:rsid w:val="0011532A"/>
    <w:rsid w:val="00115532"/>
    <w:rsid w:val="001158EB"/>
    <w:rsid w:val="00115C26"/>
    <w:rsid w:val="0011601E"/>
    <w:rsid w:val="00116E81"/>
    <w:rsid w:val="00116EC2"/>
    <w:rsid w:val="00116FF5"/>
    <w:rsid w:val="00117764"/>
    <w:rsid w:val="00117906"/>
    <w:rsid w:val="00117C2E"/>
    <w:rsid w:val="00117C83"/>
    <w:rsid w:val="00120560"/>
    <w:rsid w:val="00120854"/>
    <w:rsid w:val="00120A23"/>
    <w:rsid w:val="00121EC4"/>
    <w:rsid w:val="00122503"/>
    <w:rsid w:val="001239DF"/>
    <w:rsid w:val="00124BEA"/>
    <w:rsid w:val="001250C5"/>
    <w:rsid w:val="00125262"/>
    <w:rsid w:val="0012679C"/>
    <w:rsid w:val="00130005"/>
    <w:rsid w:val="0013013B"/>
    <w:rsid w:val="0013337C"/>
    <w:rsid w:val="00133498"/>
    <w:rsid w:val="001339E6"/>
    <w:rsid w:val="00133A18"/>
    <w:rsid w:val="00133F4B"/>
    <w:rsid w:val="00134F2E"/>
    <w:rsid w:val="00135C30"/>
    <w:rsid w:val="00135CA8"/>
    <w:rsid w:val="00136265"/>
    <w:rsid w:val="00136F22"/>
    <w:rsid w:val="0013709B"/>
    <w:rsid w:val="00137282"/>
    <w:rsid w:val="001374C1"/>
    <w:rsid w:val="00140A4E"/>
    <w:rsid w:val="00140AB0"/>
    <w:rsid w:val="00141663"/>
    <w:rsid w:val="0014183C"/>
    <w:rsid w:val="00141D68"/>
    <w:rsid w:val="0014356E"/>
    <w:rsid w:val="00144518"/>
    <w:rsid w:val="00144BB4"/>
    <w:rsid w:val="00144E69"/>
    <w:rsid w:val="0014515F"/>
    <w:rsid w:val="0014546F"/>
    <w:rsid w:val="00145726"/>
    <w:rsid w:val="0014583A"/>
    <w:rsid w:val="001458FE"/>
    <w:rsid w:val="00146DB8"/>
    <w:rsid w:val="00147C48"/>
    <w:rsid w:val="001511A8"/>
    <w:rsid w:val="00152330"/>
    <w:rsid w:val="00152E0E"/>
    <w:rsid w:val="00153607"/>
    <w:rsid w:val="00153AB9"/>
    <w:rsid w:val="00153D8A"/>
    <w:rsid w:val="0015416A"/>
    <w:rsid w:val="001546A3"/>
    <w:rsid w:val="00154C21"/>
    <w:rsid w:val="0015669B"/>
    <w:rsid w:val="00156F05"/>
    <w:rsid w:val="0015786A"/>
    <w:rsid w:val="00157A24"/>
    <w:rsid w:val="00157B5E"/>
    <w:rsid w:val="00157CF0"/>
    <w:rsid w:val="00157D91"/>
    <w:rsid w:val="00160403"/>
    <w:rsid w:val="00160882"/>
    <w:rsid w:val="00160D7B"/>
    <w:rsid w:val="00161342"/>
    <w:rsid w:val="0016174F"/>
    <w:rsid w:val="001622D6"/>
    <w:rsid w:val="00162768"/>
    <w:rsid w:val="00163536"/>
    <w:rsid w:val="00164D32"/>
    <w:rsid w:val="001665A1"/>
    <w:rsid w:val="00166A8F"/>
    <w:rsid w:val="00170231"/>
    <w:rsid w:val="0017057E"/>
    <w:rsid w:val="00170E27"/>
    <w:rsid w:val="001718DF"/>
    <w:rsid w:val="00171D0A"/>
    <w:rsid w:val="00172B4A"/>
    <w:rsid w:val="00172C8A"/>
    <w:rsid w:val="00173FC1"/>
    <w:rsid w:val="001748EE"/>
    <w:rsid w:val="00175B53"/>
    <w:rsid w:val="00175E7F"/>
    <w:rsid w:val="00176910"/>
    <w:rsid w:val="001769A2"/>
    <w:rsid w:val="001778BC"/>
    <w:rsid w:val="00177E00"/>
    <w:rsid w:val="001805C5"/>
    <w:rsid w:val="00180691"/>
    <w:rsid w:val="001822A3"/>
    <w:rsid w:val="001827D2"/>
    <w:rsid w:val="0018299F"/>
    <w:rsid w:val="00182C20"/>
    <w:rsid w:val="00182DAC"/>
    <w:rsid w:val="00183360"/>
    <w:rsid w:val="00183582"/>
    <w:rsid w:val="00183CD6"/>
    <w:rsid w:val="001845FA"/>
    <w:rsid w:val="0018512B"/>
    <w:rsid w:val="0018637D"/>
    <w:rsid w:val="0018682C"/>
    <w:rsid w:val="001868EB"/>
    <w:rsid w:val="00186B88"/>
    <w:rsid w:val="00186FFD"/>
    <w:rsid w:val="00187445"/>
    <w:rsid w:val="001875FA"/>
    <w:rsid w:val="001901FD"/>
    <w:rsid w:val="00191019"/>
    <w:rsid w:val="00191176"/>
    <w:rsid w:val="0019216A"/>
    <w:rsid w:val="0019236D"/>
    <w:rsid w:val="0019239C"/>
    <w:rsid w:val="001925E5"/>
    <w:rsid w:val="00192A1F"/>
    <w:rsid w:val="0019419A"/>
    <w:rsid w:val="00194690"/>
    <w:rsid w:val="00194FA8"/>
    <w:rsid w:val="0019568A"/>
    <w:rsid w:val="00196C8C"/>
    <w:rsid w:val="00197974"/>
    <w:rsid w:val="00197EFB"/>
    <w:rsid w:val="001A0646"/>
    <w:rsid w:val="001A07CC"/>
    <w:rsid w:val="001A277F"/>
    <w:rsid w:val="001A28D9"/>
    <w:rsid w:val="001A30C6"/>
    <w:rsid w:val="001A31D0"/>
    <w:rsid w:val="001A3776"/>
    <w:rsid w:val="001A44BF"/>
    <w:rsid w:val="001A4902"/>
    <w:rsid w:val="001A514A"/>
    <w:rsid w:val="001A59A5"/>
    <w:rsid w:val="001A701B"/>
    <w:rsid w:val="001A7513"/>
    <w:rsid w:val="001A7A2F"/>
    <w:rsid w:val="001B1B25"/>
    <w:rsid w:val="001B1F1A"/>
    <w:rsid w:val="001B2A00"/>
    <w:rsid w:val="001B3827"/>
    <w:rsid w:val="001B46C3"/>
    <w:rsid w:val="001B477A"/>
    <w:rsid w:val="001B530D"/>
    <w:rsid w:val="001B5617"/>
    <w:rsid w:val="001B5F54"/>
    <w:rsid w:val="001B6437"/>
    <w:rsid w:val="001B710F"/>
    <w:rsid w:val="001B7659"/>
    <w:rsid w:val="001B7BF0"/>
    <w:rsid w:val="001C0F78"/>
    <w:rsid w:val="001C1094"/>
    <w:rsid w:val="001C1815"/>
    <w:rsid w:val="001C1A1D"/>
    <w:rsid w:val="001C1D81"/>
    <w:rsid w:val="001C331D"/>
    <w:rsid w:val="001C3A16"/>
    <w:rsid w:val="001C423A"/>
    <w:rsid w:val="001C474A"/>
    <w:rsid w:val="001C4D95"/>
    <w:rsid w:val="001C4F7D"/>
    <w:rsid w:val="001C53C2"/>
    <w:rsid w:val="001C583C"/>
    <w:rsid w:val="001C5B54"/>
    <w:rsid w:val="001C5C86"/>
    <w:rsid w:val="001C6FF4"/>
    <w:rsid w:val="001D0304"/>
    <w:rsid w:val="001D0806"/>
    <w:rsid w:val="001D0827"/>
    <w:rsid w:val="001D11A5"/>
    <w:rsid w:val="001D17D3"/>
    <w:rsid w:val="001D449E"/>
    <w:rsid w:val="001D4E6F"/>
    <w:rsid w:val="001D56D6"/>
    <w:rsid w:val="001D57F3"/>
    <w:rsid w:val="001D628C"/>
    <w:rsid w:val="001D6566"/>
    <w:rsid w:val="001D74A0"/>
    <w:rsid w:val="001D790A"/>
    <w:rsid w:val="001E0343"/>
    <w:rsid w:val="001E0D0B"/>
    <w:rsid w:val="001E15D7"/>
    <w:rsid w:val="001E22E5"/>
    <w:rsid w:val="001E27F4"/>
    <w:rsid w:val="001E287D"/>
    <w:rsid w:val="001E38CE"/>
    <w:rsid w:val="001E3E3C"/>
    <w:rsid w:val="001E43CD"/>
    <w:rsid w:val="001E55B9"/>
    <w:rsid w:val="001E5835"/>
    <w:rsid w:val="001E665B"/>
    <w:rsid w:val="001E6AB0"/>
    <w:rsid w:val="001E6B29"/>
    <w:rsid w:val="001E7081"/>
    <w:rsid w:val="001E7FFE"/>
    <w:rsid w:val="001F00F2"/>
    <w:rsid w:val="001F0119"/>
    <w:rsid w:val="001F11A7"/>
    <w:rsid w:val="001F18CB"/>
    <w:rsid w:val="001F1E80"/>
    <w:rsid w:val="001F2DFD"/>
    <w:rsid w:val="001F32F6"/>
    <w:rsid w:val="001F36B4"/>
    <w:rsid w:val="001F4D53"/>
    <w:rsid w:val="001F574D"/>
    <w:rsid w:val="001F5D3F"/>
    <w:rsid w:val="001F6576"/>
    <w:rsid w:val="001F667B"/>
    <w:rsid w:val="001F778F"/>
    <w:rsid w:val="001F7AA2"/>
    <w:rsid w:val="001F7B60"/>
    <w:rsid w:val="001F7DE2"/>
    <w:rsid w:val="001F7E8F"/>
    <w:rsid w:val="00200108"/>
    <w:rsid w:val="00200D1C"/>
    <w:rsid w:val="00201444"/>
    <w:rsid w:val="0020166F"/>
    <w:rsid w:val="00201CC2"/>
    <w:rsid w:val="00201DC8"/>
    <w:rsid w:val="00201DFB"/>
    <w:rsid w:val="00202367"/>
    <w:rsid w:val="0020339C"/>
    <w:rsid w:val="00204614"/>
    <w:rsid w:val="002050C1"/>
    <w:rsid w:val="00205479"/>
    <w:rsid w:val="00206BD6"/>
    <w:rsid w:val="002078B1"/>
    <w:rsid w:val="0021033B"/>
    <w:rsid w:val="00210663"/>
    <w:rsid w:val="0021207B"/>
    <w:rsid w:val="00212254"/>
    <w:rsid w:val="00212A8F"/>
    <w:rsid w:val="00212BB9"/>
    <w:rsid w:val="00213540"/>
    <w:rsid w:val="00215867"/>
    <w:rsid w:val="002159E9"/>
    <w:rsid w:val="00215EAE"/>
    <w:rsid w:val="0021600E"/>
    <w:rsid w:val="002204D2"/>
    <w:rsid w:val="002206FF"/>
    <w:rsid w:val="00220E80"/>
    <w:rsid w:val="00222836"/>
    <w:rsid w:val="002258AD"/>
    <w:rsid w:val="002274B2"/>
    <w:rsid w:val="00227917"/>
    <w:rsid w:val="00230795"/>
    <w:rsid w:val="00230C86"/>
    <w:rsid w:val="00230C8C"/>
    <w:rsid w:val="002313D0"/>
    <w:rsid w:val="00231D71"/>
    <w:rsid w:val="002325B8"/>
    <w:rsid w:val="00232F45"/>
    <w:rsid w:val="0023353F"/>
    <w:rsid w:val="00233F1C"/>
    <w:rsid w:val="002353F4"/>
    <w:rsid w:val="00235596"/>
    <w:rsid w:val="0023660A"/>
    <w:rsid w:val="00237078"/>
    <w:rsid w:val="002406B3"/>
    <w:rsid w:val="00240B5B"/>
    <w:rsid w:val="00240E13"/>
    <w:rsid w:val="002410CB"/>
    <w:rsid w:val="002411FC"/>
    <w:rsid w:val="0024142D"/>
    <w:rsid w:val="00241D60"/>
    <w:rsid w:val="00242029"/>
    <w:rsid w:val="002428B6"/>
    <w:rsid w:val="00243377"/>
    <w:rsid w:val="00243484"/>
    <w:rsid w:val="00244134"/>
    <w:rsid w:val="00244F15"/>
    <w:rsid w:val="00245172"/>
    <w:rsid w:val="002467D4"/>
    <w:rsid w:val="002473AD"/>
    <w:rsid w:val="00250B60"/>
    <w:rsid w:val="002513F2"/>
    <w:rsid w:val="002513F3"/>
    <w:rsid w:val="00251F3A"/>
    <w:rsid w:val="002535E2"/>
    <w:rsid w:val="0025361F"/>
    <w:rsid w:val="00255805"/>
    <w:rsid w:val="00256DF7"/>
    <w:rsid w:val="002571CE"/>
    <w:rsid w:val="00257BBA"/>
    <w:rsid w:val="002609EE"/>
    <w:rsid w:val="00261319"/>
    <w:rsid w:val="002623C9"/>
    <w:rsid w:val="002624C1"/>
    <w:rsid w:val="00262734"/>
    <w:rsid w:val="0026336D"/>
    <w:rsid w:val="00263437"/>
    <w:rsid w:val="00263B8A"/>
    <w:rsid w:val="00263D3B"/>
    <w:rsid w:val="002640B5"/>
    <w:rsid w:val="002642F7"/>
    <w:rsid w:val="0026484A"/>
    <w:rsid w:val="00264907"/>
    <w:rsid w:val="002661E7"/>
    <w:rsid w:val="00266FC0"/>
    <w:rsid w:val="00267C43"/>
    <w:rsid w:val="00270000"/>
    <w:rsid w:val="0027094D"/>
    <w:rsid w:val="00270A41"/>
    <w:rsid w:val="00270E60"/>
    <w:rsid w:val="00272639"/>
    <w:rsid w:val="00273628"/>
    <w:rsid w:val="00273A2D"/>
    <w:rsid w:val="00273B0C"/>
    <w:rsid w:val="002742B2"/>
    <w:rsid w:val="0027507E"/>
    <w:rsid w:val="0027597D"/>
    <w:rsid w:val="0027666C"/>
    <w:rsid w:val="00276CF3"/>
    <w:rsid w:val="00277182"/>
    <w:rsid w:val="0027762A"/>
    <w:rsid w:val="002805EC"/>
    <w:rsid w:val="00280A05"/>
    <w:rsid w:val="00281671"/>
    <w:rsid w:val="00283DE1"/>
    <w:rsid w:val="0028469F"/>
    <w:rsid w:val="0028568F"/>
    <w:rsid w:val="00285691"/>
    <w:rsid w:val="00286B7E"/>
    <w:rsid w:val="00286CED"/>
    <w:rsid w:val="00286D08"/>
    <w:rsid w:val="00287114"/>
    <w:rsid w:val="002878B2"/>
    <w:rsid w:val="00290175"/>
    <w:rsid w:val="00290276"/>
    <w:rsid w:val="002908AB"/>
    <w:rsid w:val="00290A9D"/>
    <w:rsid w:val="00290CDB"/>
    <w:rsid w:val="00291E37"/>
    <w:rsid w:val="00291ED6"/>
    <w:rsid w:val="00292283"/>
    <w:rsid w:val="002932C9"/>
    <w:rsid w:val="002938C9"/>
    <w:rsid w:val="002950AA"/>
    <w:rsid w:val="00295A46"/>
    <w:rsid w:val="00297D96"/>
    <w:rsid w:val="002A1737"/>
    <w:rsid w:val="002A1CC2"/>
    <w:rsid w:val="002A2EDC"/>
    <w:rsid w:val="002A3091"/>
    <w:rsid w:val="002A33B0"/>
    <w:rsid w:val="002A3457"/>
    <w:rsid w:val="002A4E89"/>
    <w:rsid w:val="002A5025"/>
    <w:rsid w:val="002A519B"/>
    <w:rsid w:val="002A5B7A"/>
    <w:rsid w:val="002A6290"/>
    <w:rsid w:val="002A70EF"/>
    <w:rsid w:val="002B06A7"/>
    <w:rsid w:val="002B06E1"/>
    <w:rsid w:val="002B1024"/>
    <w:rsid w:val="002B2817"/>
    <w:rsid w:val="002B2D6C"/>
    <w:rsid w:val="002B3096"/>
    <w:rsid w:val="002B3BBC"/>
    <w:rsid w:val="002B4E3F"/>
    <w:rsid w:val="002B4F7A"/>
    <w:rsid w:val="002B5385"/>
    <w:rsid w:val="002B5C93"/>
    <w:rsid w:val="002B694F"/>
    <w:rsid w:val="002B7D4F"/>
    <w:rsid w:val="002C147D"/>
    <w:rsid w:val="002C17C8"/>
    <w:rsid w:val="002C2270"/>
    <w:rsid w:val="002C3D03"/>
    <w:rsid w:val="002C4156"/>
    <w:rsid w:val="002C51FD"/>
    <w:rsid w:val="002C57B6"/>
    <w:rsid w:val="002C5930"/>
    <w:rsid w:val="002C798B"/>
    <w:rsid w:val="002C7C58"/>
    <w:rsid w:val="002C7D26"/>
    <w:rsid w:val="002D0A6B"/>
    <w:rsid w:val="002D1792"/>
    <w:rsid w:val="002D17B3"/>
    <w:rsid w:val="002D2730"/>
    <w:rsid w:val="002D3F6D"/>
    <w:rsid w:val="002D45D5"/>
    <w:rsid w:val="002D5C32"/>
    <w:rsid w:val="002D62EA"/>
    <w:rsid w:val="002D6392"/>
    <w:rsid w:val="002D63B4"/>
    <w:rsid w:val="002D6732"/>
    <w:rsid w:val="002D6931"/>
    <w:rsid w:val="002D6CE6"/>
    <w:rsid w:val="002D7725"/>
    <w:rsid w:val="002D78F7"/>
    <w:rsid w:val="002E0D7C"/>
    <w:rsid w:val="002E0E89"/>
    <w:rsid w:val="002E16B2"/>
    <w:rsid w:val="002E1F49"/>
    <w:rsid w:val="002E32C4"/>
    <w:rsid w:val="002E32FB"/>
    <w:rsid w:val="002E3AA0"/>
    <w:rsid w:val="002E3D3F"/>
    <w:rsid w:val="002E3E63"/>
    <w:rsid w:val="002E4E4B"/>
    <w:rsid w:val="002E59AB"/>
    <w:rsid w:val="002E5EA6"/>
    <w:rsid w:val="002E6313"/>
    <w:rsid w:val="002E6378"/>
    <w:rsid w:val="002E6D35"/>
    <w:rsid w:val="002E6E6C"/>
    <w:rsid w:val="002E739C"/>
    <w:rsid w:val="002E750B"/>
    <w:rsid w:val="002E786D"/>
    <w:rsid w:val="002F01F0"/>
    <w:rsid w:val="002F12EE"/>
    <w:rsid w:val="002F13F5"/>
    <w:rsid w:val="002F22EE"/>
    <w:rsid w:val="002F23AF"/>
    <w:rsid w:val="002F2A80"/>
    <w:rsid w:val="002F2CE2"/>
    <w:rsid w:val="002F47DA"/>
    <w:rsid w:val="002F7B81"/>
    <w:rsid w:val="003002DC"/>
    <w:rsid w:val="00300629"/>
    <w:rsid w:val="00300695"/>
    <w:rsid w:val="003008ED"/>
    <w:rsid w:val="00300EB3"/>
    <w:rsid w:val="0030156C"/>
    <w:rsid w:val="003019B7"/>
    <w:rsid w:val="00302082"/>
    <w:rsid w:val="00302090"/>
    <w:rsid w:val="00302578"/>
    <w:rsid w:val="00303172"/>
    <w:rsid w:val="003031A9"/>
    <w:rsid w:val="003031BB"/>
    <w:rsid w:val="003036D7"/>
    <w:rsid w:val="00304529"/>
    <w:rsid w:val="00304616"/>
    <w:rsid w:val="0030555C"/>
    <w:rsid w:val="00305AF3"/>
    <w:rsid w:val="00305F01"/>
    <w:rsid w:val="00306218"/>
    <w:rsid w:val="0030727D"/>
    <w:rsid w:val="00311963"/>
    <w:rsid w:val="003119C2"/>
    <w:rsid w:val="00311D12"/>
    <w:rsid w:val="0031221C"/>
    <w:rsid w:val="003122BC"/>
    <w:rsid w:val="00312EAE"/>
    <w:rsid w:val="003132E1"/>
    <w:rsid w:val="0031433D"/>
    <w:rsid w:val="003143E3"/>
    <w:rsid w:val="0031554A"/>
    <w:rsid w:val="0031556A"/>
    <w:rsid w:val="003165D8"/>
    <w:rsid w:val="00321C24"/>
    <w:rsid w:val="00321F15"/>
    <w:rsid w:val="003220ED"/>
    <w:rsid w:val="00322295"/>
    <w:rsid w:val="00323594"/>
    <w:rsid w:val="003245BD"/>
    <w:rsid w:val="003246D1"/>
    <w:rsid w:val="003246F8"/>
    <w:rsid w:val="00324B00"/>
    <w:rsid w:val="00325142"/>
    <w:rsid w:val="003253CD"/>
    <w:rsid w:val="003254C0"/>
    <w:rsid w:val="003255A3"/>
    <w:rsid w:val="00326325"/>
    <w:rsid w:val="003268FB"/>
    <w:rsid w:val="003273AA"/>
    <w:rsid w:val="00327D6A"/>
    <w:rsid w:val="0033031A"/>
    <w:rsid w:val="00330645"/>
    <w:rsid w:val="00330A77"/>
    <w:rsid w:val="00331743"/>
    <w:rsid w:val="00332A17"/>
    <w:rsid w:val="003330AD"/>
    <w:rsid w:val="00333659"/>
    <w:rsid w:val="00333D3B"/>
    <w:rsid w:val="003341A5"/>
    <w:rsid w:val="00334F71"/>
    <w:rsid w:val="00335853"/>
    <w:rsid w:val="003358D7"/>
    <w:rsid w:val="003372A6"/>
    <w:rsid w:val="00340314"/>
    <w:rsid w:val="00340358"/>
    <w:rsid w:val="003416DA"/>
    <w:rsid w:val="0034200F"/>
    <w:rsid w:val="00342B3F"/>
    <w:rsid w:val="00342F0A"/>
    <w:rsid w:val="00344A81"/>
    <w:rsid w:val="00345273"/>
    <w:rsid w:val="0034565C"/>
    <w:rsid w:val="00345CCB"/>
    <w:rsid w:val="00346193"/>
    <w:rsid w:val="0034635A"/>
    <w:rsid w:val="00346E74"/>
    <w:rsid w:val="00347085"/>
    <w:rsid w:val="00347EC8"/>
    <w:rsid w:val="00350A3D"/>
    <w:rsid w:val="00350B2B"/>
    <w:rsid w:val="00350C10"/>
    <w:rsid w:val="0035119B"/>
    <w:rsid w:val="0035133A"/>
    <w:rsid w:val="00353152"/>
    <w:rsid w:val="003550C2"/>
    <w:rsid w:val="0035570C"/>
    <w:rsid w:val="00356EBB"/>
    <w:rsid w:val="00357107"/>
    <w:rsid w:val="00357398"/>
    <w:rsid w:val="0036119C"/>
    <w:rsid w:val="00361B29"/>
    <w:rsid w:val="00361FC7"/>
    <w:rsid w:val="00362752"/>
    <w:rsid w:val="00362968"/>
    <w:rsid w:val="00362CC4"/>
    <w:rsid w:val="00363F3D"/>
    <w:rsid w:val="0036421F"/>
    <w:rsid w:val="00365F28"/>
    <w:rsid w:val="003661D6"/>
    <w:rsid w:val="003675C4"/>
    <w:rsid w:val="00367AD5"/>
    <w:rsid w:val="00367C9E"/>
    <w:rsid w:val="0037032B"/>
    <w:rsid w:val="003704EF"/>
    <w:rsid w:val="00371192"/>
    <w:rsid w:val="0037194C"/>
    <w:rsid w:val="00371FB2"/>
    <w:rsid w:val="00373219"/>
    <w:rsid w:val="00373462"/>
    <w:rsid w:val="00373DE6"/>
    <w:rsid w:val="00373E80"/>
    <w:rsid w:val="003751A9"/>
    <w:rsid w:val="003759CA"/>
    <w:rsid w:val="00377C86"/>
    <w:rsid w:val="00380769"/>
    <w:rsid w:val="00380C23"/>
    <w:rsid w:val="00380F4C"/>
    <w:rsid w:val="0038132D"/>
    <w:rsid w:val="00381DF1"/>
    <w:rsid w:val="00382372"/>
    <w:rsid w:val="0038268B"/>
    <w:rsid w:val="003839C1"/>
    <w:rsid w:val="00384FE4"/>
    <w:rsid w:val="00385BFD"/>
    <w:rsid w:val="00385F3B"/>
    <w:rsid w:val="00386119"/>
    <w:rsid w:val="003868E3"/>
    <w:rsid w:val="00386C1A"/>
    <w:rsid w:val="00387607"/>
    <w:rsid w:val="003900AC"/>
    <w:rsid w:val="00390BF5"/>
    <w:rsid w:val="00390EB4"/>
    <w:rsid w:val="003917EC"/>
    <w:rsid w:val="0039248B"/>
    <w:rsid w:val="0039257B"/>
    <w:rsid w:val="00392A0B"/>
    <w:rsid w:val="00392DF0"/>
    <w:rsid w:val="00393469"/>
    <w:rsid w:val="00393F44"/>
    <w:rsid w:val="00395D10"/>
    <w:rsid w:val="003966B0"/>
    <w:rsid w:val="00397F6D"/>
    <w:rsid w:val="003A01FF"/>
    <w:rsid w:val="003A0E49"/>
    <w:rsid w:val="003A10B5"/>
    <w:rsid w:val="003A1C56"/>
    <w:rsid w:val="003A2070"/>
    <w:rsid w:val="003A2237"/>
    <w:rsid w:val="003A2255"/>
    <w:rsid w:val="003A2355"/>
    <w:rsid w:val="003A3486"/>
    <w:rsid w:val="003A370B"/>
    <w:rsid w:val="003A3A64"/>
    <w:rsid w:val="003A3DF7"/>
    <w:rsid w:val="003A53B4"/>
    <w:rsid w:val="003A55B1"/>
    <w:rsid w:val="003A70BD"/>
    <w:rsid w:val="003A70FA"/>
    <w:rsid w:val="003A7366"/>
    <w:rsid w:val="003B07EB"/>
    <w:rsid w:val="003B0AB2"/>
    <w:rsid w:val="003B0EF3"/>
    <w:rsid w:val="003B15CB"/>
    <w:rsid w:val="003B212D"/>
    <w:rsid w:val="003B4088"/>
    <w:rsid w:val="003B41FA"/>
    <w:rsid w:val="003B42DD"/>
    <w:rsid w:val="003B4E22"/>
    <w:rsid w:val="003B4F7E"/>
    <w:rsid w:val="003B53A1"/>
    <w:rsid w:val="003B5AA2"/>
    <w:rsid w:val="003B5D85"/>
    <w:rsid w:val="003B65A8"/>
    <w:rsid w:val="003B66C8"/>
    <w:rsid w:val="003C04B5"/>
    <w:rsid w:val="003C0803"/>
    <w:rsid w:val="003C0A36"/>
    <w:rsid w:val="003C2202"/>
    <w:rsid w:val="003C3EC8"/>
    <w:rsid w:val="003C444B"/>
    <w:rsid w:val="003C4BEB"/>
    <w:rsid w:val="003C6BD7"/>
    <w:rsid w:val="003C7149"/>
    <w:rsid w:val="003C7DBF"/>
    <w:rsid w:val="003D0403"/>
    <w:rsid w:val="003D1121"/>
    <w:rsid w:val="003D188C"/>
    <w:rsid w:val="003D4273"/>
    <w:rsid w:val="003D490B"/>
    <w:rsid w:val="003D4A82"/>
    <w:rsid w:val="003D506C"/>
    <w:rsid w:val="003D5D66"/>
    <w:rsid w:val="003D5FA2"/>
    <w:rsid w:val="003D748A"/>
    <w:rsid w:val="003E0794"/>
    <w:rsid w:val="003E0844"/>
    <w:rsid w:val="003E0F8B"/>
    <w:rsid w:val="003E1B4A"/>
    <w:rsid w:val="003E213A"/>
    <w:rsid w:val="003E21D6"/>
    <w:rsid w:val="003E27B0"/>
    <w:rsid w:val="003E2D70"/>
    <w:rsid w:val="003E320A"/>
    <w:rsid w:val="003E41E0"/>
    <w:rsid w:val="003E4C48"/>
    <w:rsid w:val="003E4C7E"/>
    <w:rsid w:val="003E5683"/>
    <w:rsid w:val="003E615A"/>
    <w:rsid w:val="003E665F"/>
    <w:rsid w:val="003E6D50"/>
    <w:rsid w:val="003E7991"/>
    <w:rsid w:val="003E7A92"/>
    <w:rsid w:val="003E7AA7"/>
    <w:rsid w:val="003E7B45"/>
    <w:rsid w:val="003F02E6"/>
    <w:rsid w:val="003F060E"/>
    <w:rsid w:val="003F0FE9"/>
    <w:rsid w:val="003F11FE"/>
    <w:rsid w:val="003F1892"/>
    <w:rsid w:val="003F1A8D"/>
    <w:rsid w:val="003F227D"/>
    <w:rsid w:val="003F3224"/>
    <w:rsid w:val="003F50F8"/>
    <w:rsid w:val="003F5363"/>
    <w:rsid w:val="003F592D"/>
    <w:rsid w:val="003F752C"/>
    <w:rsid w:val="0040022C"/>
    <w:rsid w:val="00400409"/>
    <w:rsid w:val="00400A21"/>
    <w:rsid w:val="00400F90"/>
    <w:rsid w:val="004014EB"/>
    <w:rsid w:val="00402F66"/>
    <w:rsid w:val="00404261"/>
    <w:rsid w:val="004057F7"/>
    <w:rsid w:val="00406364"/>
    <w:rsid w:val="004066AE"/>
    <w:rsid w:val="00407F00"/>
    <w:rsid w:val="004102D3"/>
    <w:rsid w:val="00411395"/>
    <w:rsid w:val="0041171B"/>
    <w:rsid w:val="00412919"/>
    <w:rsid w:val="0041355F"/>
    <w:rsid w:val="00415216"/>
    <w:rsid w:val="00416D85"/>
    <w:rsid w:val="00416F83"/>
    <w:rsid w:val="00420D65"/>
    <w:rsid w:val="004211B8"/>
    <w:rsid w:val="00421459"/>
    <w:rsid w:val="00421A4F"/>
    <w:rsid w:val="004239FD"/>
    <w:rsid w:val="00423A95"/>
    <w:rsid w:val="0042443A"/>
    <w:rsid w:val="00424C36"/>
    <w:rsid w:val="00427862"/>
    <w:rsid w:val="00427A8C"/>
    <w:rsid w:val="00427CB0"/>
    <w:rsid w:val="0043007C"/>
    <w:rsid w:val="00430351"/>
    <w:rsid w:val="004305C6"/>
    <w:rsid w:val="0043089F"/>
    <w:rsid w:val="00430BD7"/>
    <w:rsid w:val="00430FAB"/>
    <w:rsid w:val="00431CC1"/>
    <w:rsid w:val="0043229F"/>
    <w:rsid w:val="00432D4F"/>
    <w:rsid w:val="00433B3F"/>
    <w:rsid w:val="00434001"/>
    <w:rsid w:val="00434C91"/>
    <w:rsid w:val="00434E23"/>
    <w:rsid w:val="00435314"/>
    <w:rsid w:val="0043533A"/>
    <w:rsid w:val="00436325"/>
    <w:rsid w:val="004372BA"/>
    <w:rsid w:val="004373D3"/>
    <w:rsid w:val="00440E7B"/>
    <w:rsid w:val="00441024"/>
    <w:rsid w:val="00441FA2"/>
    <w:rsid w:val="0044222F"/>
    <w:rsid w:val="00442810"/>
    <w:rsid w:val="00442D06"/>
    <w:rsid w:val="004431E7"/>
    <w:rsid w:val="00443236"/>
    <w:rsid w:val="004437EF"/>
    <w:rsid w:val="004458A4"/>
    <w:rsid w:val="004459AE"/>
    <w:rsid w:val="00446A5B"/>
    <w:rsid w:val="004502C4"/>
    <w:rsid w:val="0045031F"/>
    <w:rsid w:val="00450797"/>
    <w:rsid w:val="0045120C"/>
    <w:rsid w:val="0045293D"/>
    <w:rsid w:val="00453273"/>
    <w:rsid w:val="004539E1"/>
    <w:rsid w:val="00456377"/>
    <w:rsid w:val="004566FF"/>
    <w:rsid w:val="00457310"/>
    <w:rsid w:val="00457E41"/>
    <w:rsid w:val="00460581"/>
    <w:rsid w:val="00460D70"/>
    <w:rsid w:val="00460F0A"/>
    <w:rsid w:val="00461D50"/>
    <w:rsid w:val="00462C3E"/>
    <w:rsid w:val="0046366F"/>
    <w:rsid w:val="004641D7"/>
    <w:rsid w:val="00464FD1"/>
    <w:rsid w:val="00465D87"/>
    <w:rsid w:val="00466957"/>
    <w:rsid w:val="00466AA7"/>
    <w:rsid w:val="00466D18"/>
    <w:rsid w:val="00466D3E"/>
    <w:rsid w:val="00466EFD"/>
    <w:rsid w:val="004702DD"/>
    <w:rsid w:val="00470A69"/>
    <w:rsid w:val="00470A92"/>
    <w:rsid w:val="00470CD1"/>
    <w:rsid w:val="0047121B"/>
    <w:rsid w:val="0047177E"/>
    <w:rsid w:val="00472BD2"/>
    <w:rsid w:val="00472FF0"/>
    <w:rsid w:val="004733DE"/>
    <w:rsid w:val="004745DA"/>
    <w:rsid w:val="0047630D"/>
    <w:rsid w:val="00476772"/>
    <w:rsid w:val="004773A5"/>
    <w:rsid w:val="00477E2E"/>
    <w:rsid w:val="004816A3"/>
    <w:rsid w:val="00481C75"/>
    <w:rsid w:val="0048230B"/>
    <w:rsid w:val="004827D8"/>
    <w:rsid w:val="004828EF"/>
    <w:rsid w:val="00484247"/>
    <w:rsid w:val="00484388"/>
    <w:rsid w:val="00484BDE"/>
    <w:rsid w:val="00484D8D"/>
    <w:rsid w:val="00485368"/>
    <w:rsid w:val="00485B58"/>
    <w:rsid w:val="00485E1D"/>
    <w:rsid w:val="00485E72"/>
    <w:rsid w:val="00485E98"/>
    <w:rsid w:val="004861E7"/>
    <w:rsid w:val="004861FD"/>
    <w:rsid w:val="00486E79"/>
    <w:rsid w:val="00487376"/>
    <w:rsid w:val="00487449"/>
    <w:rsid w:val="0048766B"/>
    <w:rsid w:val="00487F73"/>
    <w:rsid w:val="0049028F"/>
    <w:rsid w:val="004903C8"/>
    <w:rsid w:val="004904FD"/>
    <w:rsid w:val="00490688"/>
    <w:rsid w:val="00490714"/>
    <w:rsid w:val="00490A3A"/>
    <w:rsid w:val="0049141C"/>
    <w:rsid w:val="00492626"/>
    <w:rsid w:val="004937D0"/>
    <w:rsid w:val="00493C41"/>
    <w:rsid w:val="00496929"/>
    <w:rsid w:val="004974A4"/>
    <w:rsid w:val="004A0151"/>
    <w:rsid w:val="004A0614"/>
    <w:rsid w:val="004A0C91"/>
    <w:rsid w:val="004A13E2"/>
    <w:rsid w:val="004A1618"/>
    <w:rsid w:val="004A1A9D"/>
    <w:rsid w:val="004A28BD"/>
    <w:rsid w:val="004A33AA"/>
    <w:rsid w:val="004A3675"/>
    <w:rsid w:val="004A39F1"/>
    <w:rsid w:val="004A4746"/>
    <w:rsid w:val="004A5074"/>
    <w:rsid w:val="004A5117"/>
    <w:rsid w:val="004A5777"/>
    <w:rsid w:val="004A5CDD"/>
    <w:rsid w:val="004A6ABC"/>
    <w:rsid w:val="004A6BDD"/>
    <w:rsid w:val="004A71A8"/>
    <w:rsid w:val="004B04E4"/>
    <w:rsid w:val="004B0579"/>
    <w:rsid w:val="004B0593"/>
    <w:rsid w:val="004B1041"/>
    <w:rsid w:val="004B23D7"/>
    <w:rsid w:val="004B26CA"/>
    <w:rsid w:val="004B2CF0"/>
    <w:rsid w:val="004B2E61"/>
    <w:rsid w:val="004B3037"/>
    <w:rsid w:val="004B40A6"/>
    <w:rsid w:val="004B45A0"/>
    <w:rsid w:val="004B62F3"/>
    <w:rsid w:val="004B69D3"/>
    <w:rsid w:val="004B6A47"/>
    <w:rsid w:val="004B6B7D"/>
    <w:rsid w:val="004B7074"/>
    <w:rsid w:val="004B7143"/>
    <w:rsid w:val="004C2C69"/>
    <w:rsid w:val="004C383C"/>
    <w:rsid w:val="004C3BF4"/>
    <w:rsid w:val="004C4790"/>
    <w:rsid w:val="004C5E7E"/>
    <w:rsid w:val="004C6421"/>
    <w:rsid w:val="004C74B3"/>
    <w:rsid w:val="004D0E04"/>
    <w:rsid w:val="004D20C1"/>
    <w:rsid w:val="004D2D3D"/>
    <w:rsid w:val="004D6256"/>
    <w:rsid w:val="004D6856"/>
    <w:rsid w:val="004D6A47"/>
    <w:rsid w:val="004D6FDB"/>
    <w:rsid w:val="004D7197"/>
    <w:rsid w:val="004E00C9"/>
    <w:rsid w:val="004E0C0B"/>
    <w:rsid w:val="004E0D1E"/>
    <w:rsid w:val="004E13E1"/>
    <w:rsid w:val="004E1867"/>
    <w:rsid w:val="004E1F09"/>
    <w:rsid w:val="004E27F3"/>
    <w:rsid w:val="004E2F34"/>
    <w:rsid w:val="004E34D8"/>
    <w:rsid w:val="004E4C19"/>
    <w:rsid w:val="004E4DB3"/>
    <w:rsid w:val="004E51D6"/>
    <w:rsid w:val="004E53F7"/>
    <w:rsid w:val="004E6364"/>
    <w:rsid w:val="004E64EE"/>
    <w:rsid w:val="004E662A"/>
    <w:rsid w:val="004E6714"/>
    <w:rsid w:val="004E6D7E"/>
    <w:rsid w:val="004E7761"/>
    <w:rsid w:val="004F17A7"/>
    <w:rsid w:val="004F241B"/>
    <w:rsid w:val="004F27CF"/>
    <w:rsid w:val="004F34D3"/>
    <w:rsid w:val="004F38A8"/>
    <w:rsid w:val="004F3AF6"/>
    <w:rsid w:val="004F4AFC"/>
    <w:rsid w:val="004F5997"/>
    <w:rsid w:val="004F5C56"/>
    <w:rsid w:val="004F6199"/>
    <w:rsid w:val="004F6641"/>
    <w:rsid w:val="004F6765"/>
    <w:rsid w:val="004F7E4D"/>
    <w:rsid w:val="00501551"/>
    <w:rsid w:val="00501918"/>
    <w:rsid w:val="005025D3"/>
    <w:rsid w:val="0050337C"/>
    <w:rsid w:val="00503533"/>
    <w:rsid w:val="00504390"/>
    <w:rsid w:val="00504A32"/>
    <w:rsid w:val="00504AAA"/>
    <w:rsid w:val="00504D57"/>
    <w:rsid w:val="00505776"/>
    <w:rsid w:val="005067B2"/>
    <w:rsid w:val="0050685A"/>
    <w:rsid w:val="00506C6F"/>
    <w:rsid w:val="00506D48"/>
    <w:rsid w:val="00507050"/>
    <w:rsid w:val="00507644"/>
    <w:rsid w:val="00507EC2"/>
    <w:rsid w:val="00510989"/>
    <w:rsid w:val="005116A7"/>
    <w:rsid w:val="005119F1"/>
    <w:rsid w:val="00511A02"/>
    <w:rsid w:val="00513BF8"/>
    <w:rsid w:val="00513CB9"/>
    <w:rsid w:val="0051450E"/>
    <w:rsid w:val="00514774"/>
    <w:rsid w:val="00514A20"/>
    <w:rsid w:val="00514EF7"/>
    <w:rsid w:val="00515914"/>
    <w:rsid w:val="00516C86"/>
    <w:rsid w:val="00517419"/>
    <w:rsid w:val="00517D48"/>
    <w:rsid w:val="005201CD"/>
    <w:rsid w:val="005210E6"/>
    <w:rsid w:val="00521737"/>
    <w:rsid w:val="0052254A"/>
    <w:rsid w:val="005228D3"/>
    <w:rsid w:val="00522EE7"/>
    <w:rsid w:val="005233CD"/>
    <w:rsid w:val="005236FA"/>
    <w:rsid w:val="005237F5"/>
    <w:rsid w:val="00524524"/>
    <w:rsid w:val="00524A68"/>
    <w:rsid w:val="0052565E"/>
    <w:rsid w:val="00525721"/>
    <w:rsid w:val="00525CF0"/>
    <w:rsid w:val="00527BB8"/>
    <w:rsid w:val="00527FE0"/>
    <w:rsid w:val="0053069D"/>
    <w:rsid w:val="00530B2A"/>
    <w:rsid w:val="00531295"/>
    <w:rsid w:val="00531852"/>
    <w:rsid w:val="005322D3"/>
    <w:rsid w:val="00533781"/>
    <w:rsid w:val="005343B4"/>
    <w:rsid w:val="00534695"/>
    <w:rsid w:val="00534E41"/>
    <w:rsid w:val="005354D5"/>
    <w:rsid w:val="005363DA"/>
    <w:rsid w:val="00536754"/>
    <w:rsid w:val="0053692E"/>
    <w:rsid w:val="00537D99"/>
    <w:rsid w:val="00540006"/>
    <w:rsid w:val="0054084C"/>
    <w:rsid w:val="00540BF9"/>
    <w:rsid w:val="00540F70"/>
    <w:rsid w:val="005413A6"/>
    <w:rsid w:val="0054151C"/>
    <w:rsid w:val="00541AF2"/>
    <w:rsid w:val="00541B94"/>
    <w:rsid w:val="005446D8"/>
    <w:rsid w:val="00545399"/>
    <w:rsid w:val="00546552"/>
    <w:rsid w:val="00546582"/>
    <w:rsid w:val="00550CFE"/>
    <w:rsid w:val="00550DC2"/>
    <w:rsid w:val="00551088"/>
    <w:rsid w:val="005510D9"/>
    <w:rsid w:val="00551490"/>
    <w:rsid w:val="0055203B"/>
    <w:rsid w:val="00552B40"/>
    <w:rsid w:val="005536BE"/>
    <w:rsid w:val="00553728"/>
    <w:rsid w:val="005539CD"/>
    <w:rsid w:val="00553C58"/>
    <w:rsid w:val="00554051"/>
    <w:rsid w:val="00554BA7"/>
    <w:rsid w:val="00554BD7"/>
    <w:rsid w:val="00556118"/>
    <w:rsid w:val="005561B2"/>
    <w:rsid w:val="00556556"/>
    <w:rsid w:val="005571CF"/>
    <w:rsid w:val="00560D94"/>
    <w:rsid w:val="00561A65"/>
    <w:rsid w:val="00561C79"/>
    <w:rsid w:val="00562ACE"/>
    <w:rsid w:val="00562B53"/>
    <w:rsid w:val="00562F9D"/>
    <w:rsid w:val="00564D9C"/>
    <w:rsid w:val="005652B5"/>
    <w:rsid w:val="00565560"/>
    <w:rsid w:val="00565824"/>
    <w:rsid w:val="0056613A"/>
    <w:rsid w:val="00566F05"/>
    <w:rsid w:val="00567024"/>
    <w:rsid w:val="00567C80"/>
    <w:rsid w:val="0057254B"/>
    <w:rsid w:val="00572F49"/>
    <w:rsid w:val="00573676"/>
    <w:rsid w:val="00573E79"/>
    <w:rsid w:val="0057411C"/>
    <w:rsid w:val="005751BE"/>
    <w:rsid w:val="00575835"/>
    <w:rsid w:val="00576066"/>
    <w:rsid w:val="00576B0C"/>
    <w:rsid w:val="00576D33"/>
    <w:rsid w:val="00577092"/>
    <w:rsid w:val="00581714"/>
    <w:rsid w:val="00581994"/>
    <w:rsid w:val="00582509"/>
    <w:rsid w:val="005829F4"/>
    <w:rsid w:val="00583087"/>
    <w:rsid w:val="005842F8"/>
    <w:rsid w:val="00584801"/>
    <w:rsid w:val="005851DC"/>
    <w:rsid w:val="00585447"/>
    <w:rsid w:val="00585EC5"/>
    <w:rsid w:val="00585ECE"/>
    <w:rsid w:val="00586913"/>
    <w:rsid w:val="00586B2C"/>
    <w:rsid w:val="0058716C"/>
    <w:rsid w:val="005874D4"/>
    <w:rsid w:val="00590940"/>
    <w:rsid w:val="00590C54"/>
    <w:rsid w:val="00590DA7"/>
    <w:rsid w:val="00591851"/>
    <w:rsid w:val="005924EF"/>
    <w:rsid w:val="005926FB"/>
    <w:rsid w:val="00592730"/>
    <w:rsid w:val="00594E94"/>
    <w:rsid w:val="00595D90"/>
    <w:rsid w:val="0059639F"/>
    <w:rsid w:val="00597054"/>
    <w:rsid w:val="005970C5"/>
    <w:rsid w:val="00597D9C"/>
    <w:rsid w:val="005A01E6"/>
    <w:rsid w:val="005A026D"/>
    <w:rsid w:val="005A082B"/>
    <w:rsid w:val="005A0C64"/>
    <w:rsid w:val="005A12FB"/>
    <w:rsid w:val="005A23CD"/>
    <w:rsid w:val="005A2AF0"/>
    <w:rsid w:val="005A2B28"/>
    <w:rsid w:val="005A3772"/>
    <w:rsid w:val="005A3A1F"/>
    <w:rsid w:val="005A3B70"/>
    <w:rsid w:val="005A4657"/>
    <w:rsid w:val="005A4B0C"/>
    <w:rsid w:val="005A4FF4"/>
    <w:rsid w:val="005A58B3"/>
    <w:rsid w:val="005A5902"/>
    <w:rsid w:val="005A5904"/>
    <w:rsid w:val="005A6B7A"/>
    <w:rsid w:val="005B04D5"/>
    <w:rsid w:val="005B05B1"/>
    <w:rsid w:val="005B1443"/>
    <w:rsid w:val="005B15A3"/>
    <w:rsid w:val="005B15AE"/>
    <w:rsid w:val="005B2684"/>
    <w:rsid w:val="005B27E8"/>
    <w:rsid w:val="005B2915"/>
    <w:rsid w:val="005B2B02"/>
    <w:rsid w:val="005B2E6A"/>
    <w:rsid w:val="005B3BBE"/>
    <w:rsid w:val="005B3E86"/>
    <w:rsid w:val="005B4497"/>
    <w:rsid w:val="005B5199"/>
    <w:rsid w:val="005B5AD6"/>
    <w:rsid w:val="005B6580"/>
    <w:rsid w:val="005B676E"/>
    <w:rsid w:val="005B7BD4"/>
    <w:rsid w:val="005C016F"/>
    <w:rsid w:val="005C0494"/>
    <w:rsid w:val="005C12B8"/>
    <w:rsid w:val="005C40C0"/>
    <w:rsid w:val="005C6862"/>
    <w:rsid w:val="005C6D0F"/>
    <w:rsid w:val="005C79D1"/>
    <w:rsid w:val="005D147A"/>
    <w:rsid w:val="005D41CD"/>
    <w:rsid w:val="005D423B"/>
    <w:rsid w:val="005D45FB"/>
    <w:rsid w:val="005D4E1C"/>
    <w:rsid w:val="005D5888"/>
    <w:rsid w:val="005D5B59"/>
    <w:rsid w:val="005D6A5F"/>
    <w:rsid w:val="005D6C00"/>
    <w:rsid w:val="005E05A9"/>
    <w:rsid w:val="005E121E"/>
    <w:rsid w:val="005E13FA"/>
    <w:rsid w:val="005E1433"/>
    <w:rsid w:val="005E25C3"/>
    <w:rsid w:val="005E2C99"/>
    <w:rsid w:val="005E3AE9"/>
    <w:rsid w:val="005E47E7"/>
    <w:rsid w:val="005E4D5A"/>
    <w:rsid w:val="005E7631"/>
    <w:rsid w:val="005F0004"/>
    <w:rsid w:val="005F28C7"/>
    <w:rsid w:val="005F29E7"/>
    <w:rsid w:val="005F3803"/>
    <w:rsid w:val="005F3853"/>
    <w:rsid w:val="005F3868"/>
    <w:rsid w:val="005F3A46"/>
    <w:rsid w:val="005F464E"/>
    <w:rsid w:val="005F4D4B"/>
    <w:rsid w:val="005F4E9E"/>
    <w:rsid w:val="005F5065"/>
    <w:rsid w:val="005F52C2"/>
    <w:rsid w:val="005F6A6D"/>
    <w:rsid w:val="005F7A69"/>
    <w:rsid w:val="0060031B"/>
    <w:rsid w:val="00600D74"/>
    <w:rsid w:val="00601063"/>
    <w:rsid w:val="0060180F"/>
    <w:rsid w:val="00601AB4"/>
    <w:rsid w:val="00601E71"/>
    <w:rsid w:val="00602283"/>
    <w:rsid w:val="006032A5"/>
    <w:rsid w:val="006038D3"/>
    <w:rsid w:val="00605026"/>
    <w:rsid w:val="0060544C"/>
    <w:rsid w:val="006065E1"/>
    <w:rsid w:val="00606F91"/>
    <w:rsid w:val="0060718B"/>
    <w:rsid w:val="0061021A"/>
    <w:rsid w:val="0061027F"/>
    <w:rsid w:val="006117BB"/>
    <w:rsid w:val="0061241B"/>
    <w:rsid w:val="0061255B"/>
    <w:rsid w:val="00612BB5"/>
    <w:rsid w:val="006132A5"/>
    <w:rsid w:val="00613E03"/>
    <w:rsid w:val="006143F0"/>
    <w:rsid w:val="0061549F"/>
    <w:rsid w:val="006157BF"/>
    <w:rsid w:val="00615902"/>
    <w:rsid w:val="00615F0E"/>
    <w:rsid w:val="00616563"/>
    <w:rsid w:val="00617243"/>
    <w:rsid w:val="00617A5D"/>
    <w:rsid w:val="0062022D"/>
    <w:rsid w:val="00620D0E"/>
    <w:rsid w:val="006214D0"/>
    <w:rsid w:val="00621C4B"/>
    <w:rsid w:val="00622213"/>
    <w:rsid w:val="0062254E"/>
    <w:rsid w:val="00622AD5"/>
    <w:rsid w:val="00622FF1"/>
    <w:rsid w:val="006230CC"/>
    <w:rsid w:val="006237BA"/>
    <w:rsid w:val="00623B63"/>
    <w:rsid w:val="00624013"/>
    <w:rsid w:val="00624824"/>
    <w:rsid w:val="0062497A"/>
    <w:rsid w:val="00625093"/>
    <w:rsid w:val="006255C8"/>
    <w:rsid w:val="00625EDA"/>
    <w:rsid w:val="00626AD9"/>
    <w:rsid w:val="0063051E"/>
    <w:rsid w:val="00630708"/>
    <w:rsid w:val="00630A36"/>
    <w:rsid w:val="00631D27"/>
    <w:rsid w:val="00631FEF"/>
    <w:rsid w:val="00632C15"/>
    <w:rsid w:val="00632DF3"/>
    <w:rsid w:val="00632EF8"/>
    <w:rsid w:val="00633536"/>
    <w:rsid w:val="0063376F"/>
    <w:rsid w:val="00633857"/>
    <w:rsid w:val="00634160"/>
    <w:rsid w:val="006351D6"/>
    <w:rsid w:val="00635895"/>
    <w:rsid w:val="00635CF3"/>
    <w:rsid w:val="00637164"/>
    <w:rsid w:val="006373B8"/>
    <w:rsid w:val="00637F55"/>
    <w:rsid w:val="00640B59"/>
    <w:rsid w:val="0064115A"/>
    <w:rsid w:val="00642A14"/>
    <w:rsid w:val="00642B3B"/>
    <w:rsid w:val="0064335E"/>
    <w:rsid w:val="00643B16"/>
    <w:rsid w:val="006444B9"/>
    <w:rsid w:val="0064527F"/>
    <w:rsid w:val="0064564F"/>
    <w:rsid w:val="00645ECD"/>
    <w:rsid w:val="00646E0A"/>
    <w:rsid w:val="00646FD5"/>
    <w:rsid w:val="006473CE"/>
    <w:rsid w:val="006478BE"/>
    <w:rsid w:val="00647E35"/>
    <w:rsid w:val="00650461"/>
    <w:rsid w:val="006506FF"/>
    <w:rsid w:val="00650D97"/>
    <w:rsid w:val="00650D9E"/>
    <w:rsid w:val="00650E9F"/>
    <w:rsid w:val="006510F6"/>
    <w:rsid w:val="006526B3"/>
    <w:rsid w:val="00652BEB"/>
    <w:rsid w:val="0065335B"/>
    <w:rsid w:val="006538E8"/>
    <w:rsid w:val="00655B95"/>
    <w:rsid w:val="00655BEC"/>
    <w:rsid w:val="00656BD8"/>
    <w:rsid w:val="00656CAB"/>
    <w:rsid w:val="00657996"/>
    <w:rsid w:val="00657D9D"/>
    <w:rsid w:val="006606A0"/>
    <w:rsid w:val="00661552"/>
    <w:rsid w:val="006627CB"/>
    <w:rsid w:val="006631C2"/>
    <w:rsid w:val="0066337D"/>
    <w:rsid w:val="00664362"/>
    <w:rsid w:val="006644F7"/>
    <w:rsid w:val="00664AE0"/>
    <w:rsid w:val="00664CCA"/>
    <w:rsid w:val="00664E55"/>
    <w:rsid w:val="0066534B"/>
    <w:rsid w:val="006655DB"/>
    <w:rsid w:val="00666498"/>
    <w:rsid w:val="0066694D"/>
    <w:rsid w:val="006669CF"/>
    <w:rsid w:val="00666D30"/>
    <w:rsid w:val="00667CBB"/>
    <w:rsid w:val="0067097D"/>
    <w:rsid w:val="00670A67"/>
    <w:rsid w:val="00671086"/>
    <w:rsid w:val="006710BC"/>
    <w:rsid w:val="00671287"/>
    <w:rsid w:val="00671A7B"/>
    <w:rsid w:val="006727D8"/>
    <w:rsid w:val="006729C2"/>
    <w:rsid w:val="00672A90"/>
    <w:rsid w:val="00672BBD"/>
    <w:rsid w:val="00673CF5"/>
    <w:rsid w:val="006741A1"/>
    <w:rsid w:val="0067445E"/>
    <w:rsid w:val="00674A79"/>
    <w:rsid w:val="00674D29"/>
    <w:rsid w:val="00675611"/>
    <w:rsid w:val="0067566B"/>
    <w:rsid w:val="00675BFD"/>
    <w:rsid w:val="006801EC"/>
    <w:rsid w:val="00680792"/>
    <w:rsid w:val="006809E7"/>
    <w:rsid w:val="00680AEF"/>
    <w:rsid w:val="00680EB8"/>
    <w:rsid w:val="006813C3"/>
    <w:rsid w:val="00681B34"/>
    <w:rsid w:val="0068224E"/>
    <w:rsid w:val="006839E2"/>
    <w:rsid w:val="00685C93"/>
    <w:rsid w:val="00686842"/>
    <w:rsid w:val="00687066"/>
    <w:rsid w:val="00690A73"/>
    <w:rsid w:val="00691487"/>
    <w:rsid w:val="006919EA"/>
    <w:rsid w:val="006930AA"/>
    <w:rsid w:val="00693AC9"/>
    <w:rsid w:val="00695AD8"/>
    <w:rsid w:val="006962A0"/>
    <w:rsid w:val="0069642A"/>
    <w:rsid w:val="0069670F"/>
    <w:rsid w:val="00696CBE"/>
    <w:rsid w:val="006971E2"/>
    <w:rsid w:val="00697E3D"/>
    <w:rsid w:val="006A0639"/>
    <w:rsid w:val="006A06AE"/>
    <w:rsid w:val="006A37D4"/>
    <w:rsid w:val="006A3D3A"/>
    <w:rsid w:val="006A3D50"/>
    <w:rsid w:val="006A407A"/>
    <w:rsid w:val="006A4B76"/>
    <w:rsid w:val="006A4C95"/>
    <w:rsid w:val="006A5176"/>
    <w:rsid w:val="006A6884"/>
    <w:rsid w:val="006A6B92"/>
    <w:rsid w:val="006A7D74"/>
    <w:rsid w:val="006B0921"/>
    <w:rsid w:val="006B398A"/>
    <w:rsid w:val="006B4EF3"/>
    <w:rsid w:val="006B54B6"/>
    <w:rsid w:val="006B602E"/>
    <w:rsid w:val="006B6604"/>
    <w:rsid w:val="006B6A6F"/>
    <w:rsid w:val="006B7023"/>
    <w:rsid w:val="006B72CD"/>
    <w:rsid w:val="006B7542"/>
    <w:rsid w:val="006B777E"/>
    <w:rsid w:val="006C0F23"/>
    <w:rsid w:val="006C0F61"/>
    <w:rsid w:val="006C1050"/>
    <w:rsid w:val="006C1BAE"/>
    <w:rsid w:val="006C211D"/>
    <w:rsid w:val="006C21E3"/>
    <w:rsid w:val="006C25EF"/>
    <w:rsid w:val="006C3B38"/>
    <w:rsid w:val="006C3B56"/>
    <w:rsid w:val="006C3C46"/>
    <w:rsid w:val="006C4252"/>
    <w:rsid w:val="006C48D9"/>
    <w:rsid w:val="006D0BEE"/>
    <w:rsid w:val="006D1A99"/>
    <w:rsid w:val="006D2A21"/>
    <w:rsid w:val="006D350B"/>
    <w:rsid w:val="006D3BC9"/>
    <w:rsid w:val="006D65B1"/>
    <w:rsid w:val="006D66E7"/>
    <w:rsid w:val="006D73E8"/>
    <w:rsid w:val="006D762F"/>
    <w:rsid w:val="006E043B"/>
    <w:rsid w:val="006E090A"/>
    <w:rsid w:val="006E095B"/>
    <w:rsid w:val="006E09D1"/>
    <w:rsid w:val="006E0C01"/>
    <w:rsid w:val="006E0DF7"/>
    <w:rsid w:val="006E20EF"/>
    <w:rsid w:val="006E2561"/>
    <w:rsid w:val="006E3660"/>
    <w:rsid w:val="006E48AD"/>
    <w:rsid w:val="006E4948"/>
    <w:rsid w:val="006E4D07"/>
    <w:rsid w:val="006E51CD"/>
    <w:rsid w:val="006E5225"/>
    <w:rsid w:val="006E58F1"/>
    <w:rsid w:val="006E5BD6"/>
    <w:rsid w:val="006E7597"/>
    <w:rsid w:val="006E7829"/>
    <w:rsid w:val="006E7EF2"/>
    <w:rsid w:val="006F0220"/>
    <w:rsid w:val="006F060E"/>
    <w:rsid w:val="006F0733"/>
    <w:rsid w:val="006F0870"/>
    <w:rsid w:val="006F0E56"/>
    <w:rsid w:val="006F153B"/>
    <w:rsid w:val="006F382E"/>
    <w:rsid w:val="006F3B5D"/>
    <w:rsid w:val="006F41C2"/>
    <w:rsid w:val="006F4D18"/>
    <w:rsid w:val="006F57CA"/>
    <w:rsid w:val="006F5D5B"/>
    <w:rsid w:val="006F6964"/>
    <w:rsid w:val="006F6D98"/>
    <w:rsid w:val="006F73BB"/>
    <w:rsid w:val="006F75D9"/>
    <w:rsid w:val="006F78F5"/>
    <w:rsid w:val="006F7D57"/>
    <w:rsid w:val="0070011E"/>
    <w:rsid w:val="0070076E"/>
    <w:rsid w:val="00700904"/>
    <w:rsid w:val="00702276"/>
    <w:rsid w:val="00702B87"/>
    <w:rsid w:val="00703373"/>
    <w:rsid w:val="0070592C"/>
    <w:rsid w:val="0070598D"/>
    <w:rsid w:val="00706769"/>
    <w:rsid w:val="0071165D"/>
    <w:rsid w:val="00713787"/>
    <w:rsid w:val="00713D6C"/>
    <w:rsid w:val="00713EBE"/>
    <w:rsid w:val="00714BA5"/>
    <w:rsid w:val="00714CB5"/>
    <w:rsid w:val="00715517"/>
    <w:rsid w:val="00715EAB"/>
    <w:rsid w:val="00716F1A"/>
    <w:rsid w:val="00717741"/>
    <w:rsid w:val="0072216A"/>
    <w:rsid w:val="007223C1"/>
    <w:rsid w:val="00722A59"/>
    <w:rsid w:val="00722AB5"/>
    <w:rsid w:val="00723327"/>
    <w:rsid w:val="00723CE3"/>
    <w:rsid w:val="00724F87"/>
    <w:rsid w:val="0072520E"/>
    <w:rsid w:val="007253BB"/>
    <w:rsid w:val="00726314"/>
    <w:rsid w:val="007275ED"/>
    <w:rsid w:val="00727B7E"/>
    <w:rsid w:val="0073053E"/>
    <w:rsid w:val="007307DE"/>
    <w:rsid w:val="0073190E"/>
    <w:rsid w:val="007321C7"/>
    <w:rsid w:val="007322E5"/>
    <w:rsid w:val="0073398E"/>
    <w:rsid w:val="00733ACB"/>
    <w:rsid w:val="00733B2F"/>
    <w:rsid w:val="00735EA0"/>
    <w:rsid w:val="00735EF4"/>
    <w:rsid w:val="00736004"/>
    <w:rsid w:val="00736401"/>
    <w:rsid w:val="00736D4B"/>
    <w:rsid w:val="007370D6"/>
    <w:rsid w:val="00737286"/>
    <w:rsid w:val="007373D7"/>
    <w:rsid w:val="00741A94"/>
    <w:rsid w:val="00741BDB"/>
    <w:rsid w:val="00742BE5"/>
    <w:rsid w:val="00743389"/>
    <w:rsid w:val="00743D3C"/>
    <w:rsid w:val="0074473E"/>
    <w:rsid w:val="00744D74"/>
    <w:rsid w:val="00745C0A"/>
    <w:rsid w:val="00745D05"/>
    <w:rsid w:val="00745D97"/>
    <w:rsid w:val="00746694"/>
    <w:rsid w:val="00746A9A"/>
    <w:rsid w:val="00746F7A"/>
    <w:rsid w:val="00747584"/>
    <w:rsid w:val="0074771B"/>
    <w:rsid w:val="00750296"/>
    <w:rsid w:val="00750B7B"/>
    <w:rsid w:val="00752731"/>
    <w:rsid w:val="00753CB1"/>
    <w:rsid w:val="00753D40"/>
    <w:rsid w:val="00754145"/>
    <w:rsid w:val="00754B44"/>
    <w:rsid w:val="00754C39"/>
    <w:rsid w:val="00754E4C"/>
    <w:rsid w:val="00754F3B"/>
    <w:rsid w:val="0075633A"/>
    <w:rsid w:val="0075635D"/>
    <w:rsid w:val="0075714F"/>
    <w:rsid w:val="007578F4"/>
    <w:rsid w:val="00757ABC"/>
    <w:rsid w:val="00757EBE"/>
    <w:rsid w:val="00760408"/>
    <w:rsid w:val="00760847"/>
    <w:rsid w:val="00761C63"/>
    <w:rsid w:val="00762227"/>
    <w:rsid w:val="00762CAD"/>
    <w:rsid w:val="00764816"/>
    <w:rsid w:val="00764F14"/>
    <w:rsid w:val="00765EE9"/>
    <w:rsid w:val="007666CA"/>
    <w:rsid w:val="007673DE"/>
    <w:rsid w:val="00770B1E"/>
    <w:rsid w:val="0077302C"/>
    <w:rsid w:val="00773785"/>
    <w:rsid w:val="00773D5F"/>
    <w:rsid w:val="007754D3"/>
    <w:rsid w:val="007755EB"/>
    <w:rsid w:val="0077570B"/>
    <w:rsid w:val="00775CE2"/>
    <w:rsid w:val="007766C6"/>
    <w:rsid w:val="00776B26"/>
    <w:rsid w:val="0077708E"/>
    <w:rsid w:val="00780436"/>
    <w:rsid w:val="00780C9C"/>
    <w:rsid w:val="00781B26"/>
    <w:rsid w:val="00782821"/>
    <w:rsid w:val="00782916"/>
    <w:rsid w:val="00783ACB"/>
    <w:rsid w:val="00783B22"/>
    <w:rsid w:val="00783CA0"/>
    <w:rsid w:val="00784185"/>
    <w:rsid w:val="007847D0"/>
    <w:rsid w:val="007853FB"/>
    <w:rsid w:val="00785D6D"/>
    <w:rsid w:val="007863D1"/>
    <w:rsid w:val="007868B3"/>
    <w:rsid w:val="00787674"/>
    <w:rsid w:val="0079207B"/>
    <w:rsid w:val="00792BC4"/>
    <w:rsid w:val="00792D26"/>
    <w:rsid w:val="007935E0"/>
    <w:rsid w:val="00793613"/>
    <w:rsid w:val="00793EFB"/>
    <w:rsid w:val="00796339"/>
    <w:rsid w:val="00796FCE"/>
    <w:rsid w:val="00797B32"/>
    <w:rsid w:val="00797EB4"/>
    <w:rsid w:val="007A1795"/>
    <w:rsid w:val="007A2349"/>
    <w:rsid w:val="007A2571"/>
    <w:rsid w:val="007A295E"/>
    <w:rsid w:val="007A29AB"/>
    <w:rsid w:val="007A2DD0"/>
    <w:rsid w:val="007A43D2"/>
    <w:rsid w:val="007A5822"/>
    <w:rsid w:val="007A589C"/>
    <w:rsid w:val="007A607B"/>
    <w:rsid w:val="007A67E2"/>
    <w:rsid w:val="007A6D64"/>
    <w:rsid w:val="007A7062"/>
    <w:rsid w:val="007A7813"/>
    <w:rsid w:val="007B082E"/>
    <w:rsid w:val="007B2424"/>
    <w:rsid w:val="007B2C4E"/>
    <w:rsid w:val="007B3149"/>
    <w:rsid w:val="007B360B"/>
    <w:rsid w:val="007B36EC"/>
    <w:rsid w:val="007B37DF"/>
    <w:rsid w:val="007B3861"/>
    <w:rsid w:val="007B3F42"/>
    <w:rsid w:val="007B4396"/>
    <w:rsid w:val="007B44FF"/>
    <w:rsid w:val="007B5719"/>
    <w:rsid w:val="007B6A06"/>
    <w:rsid w:val="007B6A16"/>
    <w:rsid w:val="007B6D14"/>
    <w:rsid w:val="007B7004"/>
    <w:rsid w:val="007C0239"/>
    <w:rsid w:val="007C129F"/>
    <w:rsid w:val="007C1505"/>
    <w:rsid w:val="007C2526"/>
    <w:rsid w:val="007C347C"/>
    <w:rsid w:val="007C3BF4"/>
    <w:rsid w:val="007C471C"/>
    <w:rsid w:val="007C4935"/>
    <w:rsid w:val="007C49EC"/>
    <w:rsid w:val="007C57E4"/>
    <w:rsid w:val="007C6160"/>
    <w:rsid w:val="007C63C6"/>
    <w:rsid w:val="007C6F41"/>
    <w:rsid w:val="007D18E4"/>
    <w:rsid w:val="007D1BB5"/>
    <w:rsid w:val="007D2A98"/>
    <w:rsid w:val="007D38DC"/>
    <w:rsid w:val="007D4796"/>
    <w:rsid w:val="007D49E0"/>
    <w:rsid w:val="007D4B26"/>
    <w:rsid w:val="007D4BAD"/>
    <w:rsid w:val="007D5DEE"/>
    <w:rsid w:val="007D5F8C"/>
    <w:rsid w:val="007D62FD"/>
    <w:rsid w:val="007D6588"/>
    <w:rsid w:val="007D6B89"/>
    <w:rsid w:val="007D6FB4"/>
    <w:rsid w:val="007D79A5"/>
    <w:rsid w:val="007E04DA"/>
    <w:rsid w:val="007E1DAC"/>
    <w:rsid w:val="007E236C"/>
    <w:rsid w:val="007E2AAF"/>
    <w:rsid w:val="007E3A06"/>
    <w:rsid w:val="007E4557"/>
    <w:rsid w:val="007E4776"/>
    <w:rsid w:val="007E4B94"/>
    <w:rsid w:val="007E70AD"/>
    <w:rsid w:val="007E70DD"/>
    <w:rsid w:val="007E70E7"/>
    <w:rsid w:val="007E71B2"/>
    <w:rsid w:val="007E789B"/>
    <w:rsid w:val="007E7DB7"/>
    <w:rsid w:val="007F025E"/>
    <w:rsid w:val="007F041E"/>
    <w:rsid w:val="007F084D"/>
    <w:rsid w:val="007F14C7"/>
    <w:rsid w:val="007F19C0"/>
    <w:rsid w:val="007F2408"/>
    <w:rsid w:val="007F2CA2"/>
    <w:rsid w:val="007F314F"/>
    <w:rsid w:val="007F3706"/>
    <w:rsid w:val="007F45D0"/>
    <w:rsid w:val="007F4660"/>
    <w:rsid w:val="007F4679"/>
    <w:rsid w:val="007F4B07"/>
    <w:rsid w:val="007F575A"/>
    <w:rsid w:val="007F6129"/>
    <w:rsid w:val="007F6655"/>
    <w:rsid w:val="007F7BF7"/>
    <w:rsid w:val="007F7F4D"/>
    <w:rsid w:val="00800913"/>
    <w:rsid w:val="00800B59"/>
    <w:rsid w:val="00800D2C"/>
    <w:rsid w:val="00801201"/>
    <w:rsid w:val="008024C5"/>
    <w:rsid w:val="00803655"/>
    <w:rsid w:val="00804595"/>
    <w:rsid w:val="0080470C"/>
    <w:rsid w:val="00804C7A"/>
    <w:rsid w:val="00805814"/>
    <w:rsid w:val="008061CE"/>
    <w:rsid w:val="008065C6"/>
    <w:rsid w:val="0080753B"/>
    <w:rsid w:val="00807545"/>
    <w:rsid w:val="008103E6"/>
    <w:rsid w:val="0081081D"/>
    <w:rsid w:val="00810F73"/>
    <w:rsid w:val="0081165C"/>
    <w:rsid w:val="00811E9E"/>
    <w:rsid w:val="008129F8"/>
    <w:rsid w:val="00812F68"/>
    <w:rsid w:val="00813015"/>
    <w:rsid w:val="008132EB"/>
    <w:rsid w:val="00813930"/>
    <w:rsid w:val="00813AB5"/>
    <w:rsid w:val="00814000"/>
    <w:rsid w:val="0081419F"/>
    <w:rsid w:val="00814332"/>
    <w:rsid w:val="0081434D"/>
    <w:rsid w:val="00814729"/>
    <w:rsid w:val="0081698D"/>
    <w:rsid w:val="00816B82"/>
    <w:rsid w:val="00817A3C"/>
    <w:rsid w:val="008211F9"/>
    <w:rsid w:val="008245BC"/>
    <w:rsid w:val="00825E14"/>
    <w:rsid w:val="0082642A"/>
    <w:rsid w:val="00826BC5"/>
    <w:rsid w:val="0082745A"/>
    <w:rsid w:val="008308BB"/>
    <w:rsid w:val="00830B46"/>
    <w:rsid w:val="00830E7E"/>
    <w:rsid w:val="00832503"/>
    <w:rsid w:val="00832579"/>
    <w:rsid w:val="0083268F"/>
    <w:rsid w:val="00832969"/>
    <w:rsid w:val="0083301F"/>
    <w:rsid w:val="00833163"/>
    <w:rsid w:val="0083345E"/>
    <w:rsid w:val="00833D6C"/>
    <w:rsid w:val="00834884"/>
    <w:rsid w:val="00834EAF"/>
    <w:rsid w:val="008354CC"/>
    <w:rsid w:val="00835532"/>
    <w:rsid w:val="0083599E"/>
    <w:rsid w:val="00835F76"/>
    <w:rsid w:val="00836ACA"/>
    <w:rsid w:val="0083741C"/>
    <w:rsid w:val="00840777"/>
    <w:rsid w:val="00840FD0"/>
    <w:rsid w:val="008414A4"/>
    <w:rsid w:val="00841533"/>
    <w:rsid w:val="00841797"/>
    <w:rsid w:val="008423E7"/>
    <w:rsid w:val="0084252D"/>
    <w:rsid w:val="0084377B"/>
    <w:rsid w:val="008439E3"/>
    <w:rsid w:val="00843AF8"/>
    <w:rsid w:val="008443F6"/>
    <w:rsid w:val="0084447B"/>
    <w:rsid w:val="00844BB2"/>
    <w:rsid w:val="0084537A"/>
    <w:rsid w:val="008459C8"/>
    <w:rsid w:val="00847302"/>
    <w:rsid w:val="00847A52"/>
    <w:rsid w:val="00847B20"/>
    <w:rsid w:val="0085035A"/>
    <w:rsid w:val="0085104F"/>
    <w:rsid w:val="008523FA"/>
    <w:rsid w:val="008542BC"/>
    <w:rsid w:val="00854D40"/>
    <w:rsid w:val="008550D7"/>
    <w:rsid w:val="008550EE"/>
    <w:rsid w:val="0085574F"/>
    <w:rsid w:val="0085580C"/>
    <w:rsid w:val="00856C5E"/>
    <w:rsid w:val="0085715D"/>
    <w:rsid w:val="00857EF9"/>
    <w:rsid w:val="008609CA"/>
    <w:rsid w:val="00860EA4"/>
    <w:rsid w:val="00860FF3"/>
    <w:rsid w:val="008617C9"/>
    <w:rsid w:val="00862FE4"/>
    <w:rsid w:val="008631DA"/>
    <w:rsid w:val="008632EB"/>
    <w:rsid w:val="00863EF6"/>
    <w:rsid w:val="00864169"/>
    <w:rsid w:val="008645B8"/>
    <w:rsid w:val="00864703"/>
    <w:rsid w:val="00864B67"/>
    <w:rsid w:val="00865705"/>
    <w:rsid w:val="00865C1C"/>
    <w:rsid w:val="008663E0"/>
    <w:rsid w:val="00866A0E"/>
    <w:rsid w:val="00867D18"/>
    <w:rsid w:val="00867E5A"/>
    <w:rsid w:val="008711D4"/>
    <w:rsid w:val="00871F68"/>
    <w:rsid w:val="008729DF"/>
    <w:rsid w:val="00872C5C"/>
    <w:rsid w:val="008739B1"/>
    <w:rsid w:val="00873C42"/>
    <w:rsid w:val="008744C0"/>
    <w:rsid w:val="00874AA2"/>
    <w:rsid w:val="00875AC8"/>
    <w:rsid w:val="00876029"/>
    <w:rsid w:val="008760AD"/>
    <w:rsid w:val="0087693B"/>
    <w:rsid w:val="00876E04"/>
    <w:rsid w:val="00877139"/>
    <w:rsid w:val="008802AC"/>
    <w:rsid w:val="008807D1"/>
    <w:rsid w:val="00880AB5"/>
    <w:rsid w:val="00880C58"/>
    <w:rsid w:val="0088136A"/>
    <w:rsid w:val="008824A9"/>
    <w:rsid w:val="00882559"/>
    <w:rsid w:val="00882D59"/>
    <w:rsid w:val="00882EB0"/>
    <w:rsid w:val="00883561"/>
    <w:rsid w:val="00884280"/>
    <w:rsid w:val="00884BAB"/>
    <w:rsid w:val="0088671C"/>
    <w:rsid w:val="00886E4C"/>
    <w:rsid w:val="008905B3"/>
    <w:rsid w:val="00890CC4"/>
    <w:rsid w:val="00890F4E"/>
    <w:rsid w:val="0089171C"/>
    <w:rsid w:val="00891D4D"/>
    <w:rsid w:val="008925CE"/>
    <w:rsid w:val="008931B9"/>
    <w:rsid w:val="00893561"/>
    <w:rsid w:val="008939B7"/>
    <w:rsid w:val="00894323"/>
    <w:rsid w:val="00895570"/>
    <w:rsid w:val="00896255"/>
    <w:rsid w:val="00896451"/>
    <w:rsid w:val="00896D0F"/>
    <w:rsid w:val="00897019"/>
    <w:rsid w:val="008A08FC"/>
    <w:rsid w:val="008A23DC"/>
    <w:rsid w:val="008A2758"/>
    <w:rsid w:val="008A4151"/>
    <w:rsid w:val="008A4E64"/>
    <w:rsid w:val="008A6AAC"/>
    <w:rsid w:val="008A6AE6"/>
    <w:rsid w:val="008A70F0"/>
    <w:rsid w:val="008A7110"/>
    <w:rsid w:val="008A74CB"/>
    <w:rsid w:val="008A79B7"/>
    <w:rsid w:val="008B00B7"/>
    <w:rsid w:val="008B08FA"/>
    <w:rsid w:val="008B18B1"/>
    <w:rsid w:val="008B1F5E"/>
    <w:rsid w:val="008B2454"/>
    <w:rsid w:val="008B2514"/>
    <w:rsid w:val="008B26BE"/>
    <w:rsid w:val="008B3F5F"/>
    <w:rsid w:val="008B543A"/>
    <w:rsid w:val="008B5CAE"/>
    <w:rsid w:val="008B647D"/>
    <w:rsid w:val="008B6CD4"/>
    <w:rsid w:val="008B7037"/>
    <w:rsid w:val="008B739D"/>
    <w:rsid w:val="008B7DEA"/>
    <w:rsid w:val="008C0301"/>
    <w:rsid w:val="008C034E"/>
    <w:rsid w:val="008C04C7"/>
    <w:rsid w:val="008C052E"/>
    <w:rsid w:val="008C0FA9"/>
    <w:rsid w:val="008C1102"/>
    <w:rsid w:val="008C1411"/>
    <w:rsid w:val="008C14EE"/>
    <w:rsid w:val="008C2594"/>
    <w:rsid w:val="008C3B9F"/>
    <w:rsid w:val="008C3CF5"/>
    <w:rsid w:val="008C3EBD"/>
    <w:rsid w:val="008C3F56"/>
    <w:rsid w:val="008C445C"/>
    <w:rsid w:val="008C4C4E"/>
    <w:rsid w:val="008C5050"/>
    <w:rsid w:val="008C532F"/>
    <w:rsid w:val="008C578D"/>
    <w:rsid w:val="008C637E"/>
    <w:rsid w:val="008C7796"/>
    <w:rsid w:val="008C7845"/>
    <w:rsid w:val="008D00E6"/>
    <w:rsid w:val="008D05DF"/>
    <w:rsid w:val="008D080E"/>
    <w:rsid w:val="008D08E1"/>
    <w:rsid w:val="008D1A02"/>
    <w:rsid w:val="008D1CAC"/>
    <w:rsid w:val="008D2C75"/>
    <w:rsid w:val="008D2FF7"/>
    <w:rsid w:val="008D46EA"/>
    <w:rsid w:val="008D5F51"/>
    <w:rsid w:val="008D6126"/>
    <w:rsid w:val="008D706F"/>
    <w:rsid w:val="008D7634"/>
    <w:rsid w:val="008D7E82"/>
    <w:rsid w:val="008E04C5"/>
    <w:rsid w:val="008E26CC"/>
    <w:rsid w:val="008E28F0"/>
    <w:rsid w:val="008E2FB0"/>
    <w:rsid w:val="008E4C66"/>
    <w:rsid w:val="008E4F2C"/>
    <w:rsid w:val="008E5134"/>
    <w:rsid w:val="008E5AFD"/>
    <w:rsid w:val="008E5D18"/>
    <w:rsid w:val="008E5DC4"/>
    <w:rsid w:val="008E5E94"/>
    <w:rsid w:val="008E6413"/>
    <w:rsid w:val="008E64FE"/>
    <w:rsid w:val="008E6F55"/>
    <w:rsid w:val="008E72F0"/>
    <w:rsid w:val="008E7DEF"/>
    <w:rsid w:val="008E7EF6"/>
    <w:rsid w:val="008F0308"/>
    <w:rsid w:val="008F138D"/>
    <w:rsid w:val="008F2645"/>
    <w:rsid w:val="008F26C0"/>
    <w:rsid w:val="008F3006"/>
    <w:rsid w:val="008F39B6"/>
    <w:rsid w:val="008F3D8D"/>
    <w:rsid w:val="008F4E1E"/>
    <w:rsid w:val="008F510E"/>
    <w:rsid w:val="008F6902"/>
    <w:rsid w:val="008F6C60"/>
    <w:rsid w:val="008F7C5A"/>
    <w:rsid w:val="008F7DB0"/>
    <w:rsid w:val="009004AF"/>
    <w:rsid w:val="0090144E"/>
    <w:rsid w:val="00901762"/>
    <w:rsid w:val="00901C1F"/>
    <w:rsid w:val="00902470"/>
    <w:rsid w:val="00902AA1"/>
    <w:rsid w:val="0090303F"/>
    <w:rsid w:val="009046D2"/>
    <w:rsid w:val="00904D38"/>
    <w:rsid w:val="00906BAB"/>
    <w:rsid w:val="00910A50"/>
    <w:rsid w:val="0091124F"/>
    <w:rsid w:val="00911446"/>
    <w:rsid w:val="009116A6"/>
    <w:rsid w:val="00911A96"/>
    <w:rsid w:val="00911E87"/>
    <w:rsid w:val="00912241"/>
    <w:rsid w:val="009123E8"/>
    <w:rsid w:val="009138A5"/>
    <w:rsid w:val="00913CD5"/>
    <w:rsid w:val="009140F3"/>
    <w:rsid w:val="00914E2B"/>
    <w:rsid w:val="0091511F"/>
    <w:rsid w:val="00915950"/>
    <w:rsid w:val="00915AE9"/>
    <w:rsid w:val="00916310"/>
    <w:rsid w:val="009163D2"/>
    <w:rsid w:val="009165E2"/>
    <w:rsid w:val="00917146"/>
    <w:rsid w:val="0091772E"/>
    <w:rsid w:val="009177BD"/>
    <w:rsid w:val="009209A2"/>
    <w:rsid w:val="00920AEB"/>
    <w:rsid w:val="00922503"/>
    <w:rsid w:val="009226CA"/>
    <w:rsid w:val="00922957"/>
    <w:rsid w:val="0092341C"/>
    <w:rsid w:val="00923C02"/>
    <w:rsid w:val="00923CBF"/>
    <w:rsid w:val="0092415A"/>
    <w:rsid w:val="00925D13"/>
    <w:rsid w:val="00927B54"/>
    <w:rsid w:val="00927E28"/>
    <w:rsid w:val="0093096D"/>
    <w:rsid w:val="00931474"/>
    <w:rsid w:val="00931A67"/>
    <w:rsid w:val="00931CBE"/>
    <w:rsid w:val="0093229F"/>
    <w:rsid w:val="00932609"/>
    <w:rsid w:val="0093357B"/>
    <w:rsid w:val="0093438F"/>
    <w:rsid w:val="00934721"/>
    <w:rsid w:val="009349B5"/>
    <w:rsid w:val="00934C2E"/>
    <w:rsid w:val="00935473"/>
    <w:rsid w:val="00935F9A"/>
    <w:rsid w:val="009365B1"/>
    <w:rsid w:val="00937D9D"/>
    <w:rsid w:val="00940174"/>
    <w:rsid w:val="0094087B"/>
    <w:rsid w:val="00940BA6"/>
    <w:rsid w:val="009416CF"/>
    <w:rsid w:val="00942243"/>
    <w:rsid w:val="0094417E"/>
    <w:rsid w:val="00944B61"/>
    <w:rsid w:val="00944C76"/>
    <w:rsid w:val="0094502C"/>
    <w:rsid w:val="009461CA"/>
    <w:rsid w:val="00946712"/>
    <w:rsid w:val="00947AD1"/>
    <w:rsid w:val="009506A2"/>
    <w:rsid w:val="009511BB"/>
    <w:rsid w:val="00951788"/>
    <w:rsid w:val="00951DDC"/>
    <w:rsid w:val="00952227"/>
    <w:rsid w:val="00952E22"/>
    <w:rsid w:val="00954804"/>
    <w:rsid w:val="00954884"/>
    <w:rsid w:val="00954DC2"/>
    <w:rsid w:val="00955538"/>
    <w:rsid w:val="009557C5"/>
    <w:rsid w:val="00955F5A"/>
    <w:rsid w:val="00957E3D"/>
    <w:rsid w:val="00960AAB"/>
    <w:rsid w:val="00962255"/>
    <w:rsid w:val="00963573"/>
    <w:rsid w:val="009636E8"/>
    <w:rsid w:val="00964BC5"/>
    <w:rsid w:val="0096506A"/>
    <w:rsid w:val="00965098"/>
    <w:rsid w:val="00965294"/>
    <w:rsid w:val="009653D8"/>
    <w:rsid w:val="0096572A"/>
    <w:rsid w:val="00966728"/>
    <w:rsid w:val="009676BC"/>
    <w:rsid w:val="00967DCA"/>
    <w:rsid w:val="0097071B"/>
    <w:rsid w:val="00970AB1"/>
    <w:rsid w:val="00971091"/>
    <w:rsid w:val="00971859"/>
    <w:rsid w:val="0097195F"/>
    <w:rsid w:val="00971ADB"/>
    <w:rsid w:val="00972298"/>
    <w:rsid w:val="00972BFB"/>
    <w:rsid w:val="00972DAC"/>
    <w:rsid w:val="009747EC"/>
    <w:rsid w:val="0097528B"/>
    <w:rsid w:val="00975437"/>
    <w:rsid w:val="009758F5"/>
    <w:rsid w:val="009760E0"/>
    <w:rsid w:val="00976B23"/>
    <w:rsid w:val="00977BEC"/>
    <w:rsid w:val="00977F28"/>
    <w:rsid w:val="00980434"/>
    <w:rsid w:val="009808E5"/>
    <w:rsid w:val="00980A63"/>
    <w:rsid w:val="0098196D"/>
    <w:rsid w:val="00981B6F"/>
    <w:rsid w:val="00981D1E"/>
    <w:rsid w:val="00981D36"/>
    <w:rsid w:val="00982564"/>
    <w:rsid w:val="0098258E"/>
    <w:rsid w:val="00984102"/>
    <w:rsid w:val="00984CC5"/>
    <w:rsid w:val="00985938"/>
    <w:rsid w:val="009864A6"/>
    <w:rsid w:val="00986A4E"/>
    <w:rsid w:val="00986DD0"/>
    <w:rsid w:val="00987448"/>
    <w:rsid w:val="00987D67"/>
    <w:rsid w:val="00987F2D"/>
    <w:rsid w:val="009902CE"/>
    <w:rsid w:val="00990424"/>
    <w:rsid w:val="0099080D"/>
    <w:rsid w:val="009921C3"/>
    <w:rsid w:val="009939A1"/>
    <w:rsid w:val="009939A9"/>
    <w:rsid w:val="00994786"/>
    <w:rsid w:val="00995191"/>
    <w:rsid w:val="0099647B"/>
    <w:rsid w:val="009967B4"/>
    <w:rsid w:val="0099712B"/>
    <w:rsid w:val="009A0273"/>
    <w:rsid w:val="009A07BF"/>
    <w:rsid w:val="009A190D"/>
    <w:rsid w:val="009A1A23"/>
    <w:rsid w:val="009A1AFB"/>
    <w:rsid w:val="009A30CD"/>
    <w:rsid w:val="009A3464"/>
    <w:rsid w:val="009A36CC"/>
    <w:rsid w:val="009A415C"/>
    <w:rsid w:val="009A4E79"/>
    <w:rsid w:val="009A55F1"/>
    <w:rsid w:val="009A56FB"/>
    <w:rsid w:val="009A58FE"/>
    <w:rsid w:val="009A5F52"/>
    <w:rsid w:val="009B023E"/>
    <w:rsid w:val="009B0A23"/>
    <w:rsid w:val="009B181F"/>
    <w:rsid w:val="009B1F71"/>
    <w:rsid w:val="009B251E"/>
    <w:rsid w:val="009B4AFB"/>
    <w:rsid w:val="009B563E"/>
    <w:rsid w:val="009B567E"/>
    <w:rsid w:val="009B569F"/>
    <w:rsid w:val="009B7187"/>
    <w:rsid w:val="009C03F6"/>
    <w:rsid w:val="009C0E2C"/>
    <w:rsid w:val="009C117E"/>
    <w:rsid w:val="009C25AB"/>
    <w:rsid w:val="009C464C"/>
    <w:rsid w:val="009C4902"/>
    <w:rsid w:val="009C4E93"/>
    <w:rsid w:val="009C4F6D"/>
    <w:rsid w:val="009C5054"/>
    <w:rsid w:val="009C50E0"/>
    <w:rsid w:val="009C5F43"/>
    <w:rsid w:val="009C6190"/>
    <w:rsid w:val="009C6498"/>
    <w:rsid w:val="009C7627"/>
    <w:rsid w:val="009D030F"/>
    <w:rsid w:val="009D12AA"/>
    <w:rsid w:val="009D1354"/>
    <w:rsid w:val="009D1719"/>
    <w:rsid w:val="009D1C94"/>
    <w:rsid w:val="009D2EE0"/>
    <w:rsid w:val="009D2FCC"/>
    <w:rsid w:val="009D4D88"/>
    <w:rsid w:val="009D4FA1"/>
    <w:rsid w:val="009D6433"/>
    <w:rsid w:val="009D6D34"/>
    <w:rsid w:val="009D7D08"/>
    <w:rsid w:val="009D7E22"/>
    <w:rsid w:val="009E08E9"/>
    <w:rsid w:val="009E1450"/>
    <w:rsid w:val="009E176E"/>
    <w:rsid w:val="009E3030"/>
    <w:rsid w:val="009E3E43"/>
    <w:rsid w:val="009E4653"/>
    <w:rsid w:val="009E4BE1"/>
    <w:rsid w:val="009E5504"/>
    <w:rsid w:val="009E5766"/>
    <w:rsid w:val="009E5767"/>
    <w:rsid w:val="009E62D8"/>
    <w:rsid w:val="009E79CE"/>
    <w:rsid w:val="009F075E"/>
    <w:rsid w:val="009F14D6"/>
    <w:rsid w:val="009F1FBA"/>
    <w:rsid w:val="009F28CE"/>
    <w:rsid w:val="009F2F0F"/>
    <w:rsid w:val="009F31B8"/>
    <w:rsid w:val="009F36F3"/>
    <w:rsid w:val="009F3903"/>
    <w:rsid w:val="009F47E2"/>
    <w:rsid w:val="009F4C7A"/>
    <w:rsid w:val="009F54E8"/>
    <w:rsid w:val="009F596C"/>
    <w:rsid w:val="009F5DCB"/>
    <w:rsid w:val="009F69B1"/>
    <w:rsid w:val="009F6D95"/>
    <w:rsid w:val="009F6DED"/>
    <w:rsid w:val="009F7058"/>
    <w:rsid w:val="009F74C3"/>
    <w:rsid w:val="009F7520"/>
    <w:rsid w:val="00A009B3"/>
    <w:rsid w:val="00A00C36"/>
    <w:rsid w:val="00A017B5"/>
    <w:rsid w:val="00A04ACA"/>
    <w:rsid w:val="00A04F9F"/>
    <w:rsid w:val="00A058D6"/>
    <w:rsid w:val="00A0606B"/>
    <w:rsid w:val="00A06941"/>
    <w:rsid w:val="00A0773D"/>
    <w:rsid w:val="00A07C7B"/>
    <w:rsid w:val="00A1041A"/>
    <w:rsid w:val="00A105A4"/>
    <w:rsid w:val="00A10ACE"/>
    <w:rsid w:val="00A11363"/>
    <w:rsid w:val="00A11833"/>
    <w:rsid w:val="00A118AE"/>
    <w:rsid w:val="00A11B65"/>
    <w:rsid w:val="00A121B6"/>
    <w:rsid w:val="00A1241A"/>
    <w:rsid w:val="00A12A44"/>
    <w:rsid w:val="00A12FD5"/>
    <w:rsid w:val="00A13106"/>
    <w:rsid w:val="00A131BE"/>
    <w:rsid w:val="00A1344C"/>
    <w:rsid w:val="00A134B6"/>
    <w:rsid w:val="00A139E5"/>
    <w:rsid w:val="00A13EBE"/>
    <w:rsid w:val="00A14B41"/>
    <w:rsid w:val="00A14D7C"/>
    <w:rsid w:val="00A16D23"/>
    <w:rsid w:val="00A17B39"/>
    <w:rsid w:val="00A17FBC"/>
    <w:rsid w:val="00A2124E"/>
    <w:rsid w:val="00A2127E"/>
    <w:rsid w:val="00A24431"/>
    <w:rsid w:val="00A250C8"/>
    <w:rsid w:val="00A2584E"/>
    <w:rsid w:val="00A260B8"/>
    <w:rsid w:val="00A26349"/>
    <w:rsid w:val="00A26D9D"/>
    <w:rsid w:val="00A30683"/>
    <w:rsid w:val="00A322C1"/>
    <w:rsid w:val="00A32534"/>
    <w:rsid w:val="00A33CAA"/>
    <w:rsid w:val="00A34483"/>
    <w:rsid w:val="00A35D6E"/>
    <w:rsid w:val="00A37B36"/>
    <w:rsid w:val="00A37E66"/>
    <w:rsid w:val="00A40123"/>
    <w:rsid w:val="00A40179"/>
    <w:rsid w:val="00A40831"/>
    <w:rsid w:val="00A43264"/>
    <w:rsid w:val="00A43F0A"/>
    <w:rsid w:val="00A45BCF"/>
    <w:rsid w:val="00A45F20"/>
    <w:rsid w:val="00A4606A"/>
    <w:rsid w:val="00A47A1E"/>
    <w:rsid w:val="00A51296"/>
    <w:rsid w:val="00A516B5"/>
    <w:rsid w:val="00A51C14"/>
    <w:rsid w:val="00A5293C"/>
    <w:rsid w:val="00A53619"/>
    <w:rsid w:val="00A53C88"/>
    <w:rsid w:val="00A5402C"/>
    <w:rsid w:val="00A54BC2"/>
    <w:rsid w:val="00A54EC3"/>
    <w:rsid w:val="00A55195"/>
    <w:rsid w:val="00A55A0F"/>
    <w:rsid w:val="00A55A64"/>
    <w:rsid w:val="00A55C87"/>
    <w:rsid w:val="00A55FBA"/>
    <w:rsid w:val="00A5649E"/>
    <w:rsid w:val="00A56FEA"/>
    <w:rsid w:val="00A574EC"/>
    <w:rsid w:val="00A575D8"/>
    <w:rsid w:val="00A579F9"/>
    <w:rsid w:val="00A57F63"/>
    <w:rsid w:val="00A60BEB"/>
    <w:rsid w:val="00A61A16"/>
    <w:rsid w:val="00A62444"/>
    <w:rsid w:val="00A62B33"/>
    <w:rsid w:val="00A6390E"/>
    <w:rsid w:val="00A63F05"/>
    <w:rsid w:val="00A653B8"/>
    <w:rsid w:val="00A65661"/>
    <w:rsid w:val="00A65974"/>
    <w:rsid w:val="00A66890"/>
    <w:rsid w:val="00A67D9D"/>
    <w:rsid w:val="00A70399"/>
    <w:rsid w:val="00A71036"/>
    <w:rsid w:val="00A713F3"/>
    <w:rsid w:val="00A718C9"/>
    <w:rsid w:val="00A727F3"/>
    <w:rsid w:val="00A72835"/>
    <w:rsid w:val="00A73D02"/>
    <w:rsid w:val="00A74FAA"/>
    <w:rsid w:val="00A751AA"/>
    <w:rsid w:val="00A753AD"/>
    <w:rsid w:val="00A7609A"/>
    <w:rsid w:val="00A76770"/>
    <w:rsid w:val="00A7684D"/>
    <w:rsid w:val="00A7743D"/>
    <w:rsid w:val="00A80627"/>
    <w:rsid w:val="00A80680"/>
    <w:rsid w:val="00A8192C"/>
    <w:rsid w:val="00A81CA4"/>
    <w:rsid w:val="00A82FED"/>
    <w:rsid w:val="00A832D0"/>
    <w:rsid w:val="00A838B9"/>
    <w:rsid w:val="00A83D71"/>
    <w:rsid w:val="00A8451C"/>
    <w:rsid w:val="00A8513F"/>
    <w:rsid w:val="00A85562"/>
    <w:rsid w:val="00A85638"/>
    <w:rsid w:val="00A863FE"/>
    <w:rsid w:val="00A87429"/>
    <w:rsid w:val="00A9031A"/>
    <w:rsid w:val="00A9035B"/>
    <w:rsid w:val="00A90B4B"/>
    <w:rsid w:val="00A90C43"/>
    <w:rsid w:val="00A91694"/>
    <w:rsid w:val="00A9291F"/>
    <w:rsid w:val="00A930E0"/>
    <w:rsid w:val="00A93427"/>
    <w:rsid w:val="00A95C75"/>
    <w:rsid w:val="00A96D18"/>
    <w:rsid w:val="00A97083"/>
    <w:rsid w:val="00A970EB"/>
    <w:rsid w:val="00A97818"/>
    <w:rsid w:val="00AA1435"/>
    <w:rsid w:val="00AA248F"/>
    <w:rsid w:val="00AA33BD"/>
    <w:rsid w:val="00AA35E5"/>
    <w:rsid w:val="00AA3635"/>
    <w:rsid w:val="00AA5C21"/>
    <w:rsid w:val="00AA5C74"/>
    <w:rsid w:val="00AA6816"/>
    <w:rsid w:val="00AA71F3"/>
    <w:rsid w:val="00AA7B2B"/>
    <w:rsid w:val="00AB06B0"/>
    <w:rsid w:val="00AB147F"/>
    <w:rsid w:val="00AB16B7"/>
    <w:rsid w:val="00AB20F0"/>
    <w:rsid w:val="00AB23A1"/>
    <w:rsid w:val="00AB2C57"/>
    <w:rsid w:val="00AB2C95"/>
    <w:rsid w:val="00AB3554"/>
    <w:rsid w:val="00AB3930"/>
    <w:rsid w:val="00AB451C"/>
    <w:rsid w:val="00AB4A1E"/>
    <w:rsid w:val="00AB522D"/>
    <w:rsid w:val="00AB653D"/>
    <w:rsid w:val="00AB73F1"/>
    <w:rsid w:val="00AB7A38"/>
    <w:rsid w:val="00AC1EFC"/>
    <w:rsid w:val="00AC2A47"/>
    <w:rsid w:val="00AC2AD5"/>
    <w:rsid w:val="00AC39AC"/>
    <w:rsid w:val="00AC3C65"/>
    <w:rsid w:val="00AC40E9"/>
    <w:rsid w:val="00AC4E6D"/>
    <w:rsid w:val="00AC4EB9"/>
    <w:rsid w:val="00AC5594"/>
    <w:rsid w:val="00AC57BB"/>
    <w:rsid w:val="00AC5AF2"/>
    <w:rsid w:val="00AC5B7D"/>
    <w:rsid w:val="00AC6801"/>
    <w:rsid w:val="00AC6AC4"/>
    <w:rsid w:val="00AC723A"/>
    <w:rsid w:val="00AC74F7"/>
    <w:rsid w:val="00AC78AB"/>
    <w:rsid w:val="00AD0375"/>
    <w:rsid w:val="00AD0A14"/>
    <w:rsid w:val="00AD0EFD"/>
    <w:rsid w:val="00AD2220"/>
    <w:rsid w:val="00AD2C8A"/>
    <w:rsid w:val="00AD337E"/>
    <w:rsid w:val="00AD3A86"/>
    <w:rsid w:val="00AD3A9B"/>
    <w:rsid w:val="00AD3D24"/>
    <w:rsid w:val="00AD4293"/>
    <w:rsid w:val="00AD4635"/>
    <w:rsid w:val="00AD49D3"/>
    <w:rsid w:val="00AD49F0"/>
    <w:rsid w:val="00AD4DE8"/>
    <w:rsid w:val="00AD4F7D"/>
    <w:rsid w:val="00AD5143"/>
    <w:rsid w:val="00AD5337"/>
    <w:rsid w:val="00AD5555"/>
    <w:rsid w:val="00AD5869"/>
    <w:rsid w:val="00AD6EF3"/>
    <w:rsid w:val="00AD73EB"/>
    <w:rsid w:val="00AE095D"/>
    <w:rsid w:val="00AE0C29"/>
    <w:rsid w:val="00AE1560"/>
    <w:rsid w:val="00AE18D8"/>
    <w:rsid w:val="00AE243F"/>
    <w:rsid w:val="00AE30DB"/>
    <w:rsid w:val="00AE3300"/>
    <w:rsid w:val="00AE3DA9"/>
    <w:rsid w:val="00AE43E7"/>
    <w:rsid w:val="00AE55B5"/>
    <w:rsid w:val="00AE5E64"/>
    <w:rsid w:val="00AE5F27"/>
    <w:rsid w:val="00AE60DD"/>
    <w:rsid w:val="00AE6476"/>
    <w:rsid w:val="00AE6D49"/>
    <w:rsid w:val="00AE6FC4"/>
    <w:rsid w:val="00AE7007"/>
    <w:rsid w:val="00AE707D"/>
    <w:rsid w:val="00AE754A"/>
    <w:rsid w:val="00AE760B"/>
    <w:rsid w:val="00AE7C43"/>
    <w:rsid w:val="00AF0769"/>
    <w:rsid w:val="00AF0DF5"/>
    <w:rsid w:val="00AF22B4"/>
    <w:rsid w:val="00AF246D"/>
    <w:rsid w:val="00AF250C"/>
    <w:rsid w:val="00AF2B60"/>
    <w:rsid w:val="00AF2FD7"/>
    <w:rsid w:val="00AF39A1"/>
    <w:rsid w:val="00AF44F1"/>
    <w:rsid w:val="00AF53F3"/>
    <w:rsid w:val="00AF6206"/>
    <w:rsid w:val="00AF631B"/>
    <w:rsid w:val="00B0003F"/>
    <w:rsid w:val="00B003F4"/>
    <w:rsid w:val="00B011A0"/>
    <w:rsid w:val="00B018EE"/>
    <w:rsid w:val="00B02192"/>
    <w:rsid w:val="00B02333"/>
    <w:rsid w:val="00B02DE8"/>
    <w:rsid w:val="00B0383F"/>
    <w:rsid w:val="00B03A54"/>
    <w:rsid w:val="00B04351"/>
    <w:rsid w:val="00B04635"/>
    <w:rsid w:val="00B0692F"/>
    <w:rsid w:val="00B07D36"/>
    <w:rsid w:val="00B1080C"/>
    <w:rsid w:val="00B11984"/>
    <w:rsid w:val="00B11A3D"/>
    <w:rsid w:val="00B11D6C"/>
    <w:rsid w:val="00B137BA"/>
    <w:rsid w:val="00B1382E"/>
    <w:rsid w:val="00B143AA"/>
    <w:rsid w:val="00B14FDE"/>
    <w:rsid w:val="00B158B2"/>
    <w:rsid w:val="00B15E52"/>
    <w:rsid w:val="00B1720C"/>
    <w:rsid w:val="00B202D2"/>
    <w:rsid w:val="00B20527"/>
    <w:rsid w:val="00B20C5B"/>
    <w:rsid w:val="00B2188C"/>
    <w:rsid w:val="00B24571"/>
    <w:rsid w:val="00B24EC0"/>
    <w:rsid w:val="00B25A50"/>
    <w:rsid w:val="00B261D2"/>
    <w:rsid w:val="00B27B21"/>
    <w:rsid w:val="00B27C29"/>
    <w:rsid w:val="00B30034"/>
    <w:rsid w:val="00B304A3"/>
    <w:rsid w:val="00B3055C"/>
    <w:rsid w:val="00B32EA2"/>
    <w:rsid w:val="00B3425E"/>
    <w:rsid w:val="00B34317"/>
    <w:rsid w:val="00B346C1"/>
    <w:rsid w:val="00B347FB"/>
    <w:rsid w:val="00B34D18"/>
    <w:rsid w:val="00B35E17"/>
    <w:rsid w:val="00B36565"/>
    <w:rsid w:val="00B365B3"/>
    <w:rsid w:val="00B36755"/>
    <w:rsid w:val="00B36DE7"/>
    <w:rsid w:val="00B3788E"/>
    <w:rsid w:val="00B402F4"/>
    <w:rsid w:val="00B405DF"/>
    <w:rsid w:val="00B4063B"/>
    <w:rsid w:val="00B408B9"/>
    <w:rsid w:val="00B409F4"/>
    <w:rsid w:val="00B40F81"/>
    <w:rsid w:val="00B41614"/>
    <w:rsid w:val="00B41F58"/>
    <w:rsid w:val="00B429D5"/>
    <w:rsid w:val="00B42CC7"/>
    <w:rsid w:val="00B43045"/>
    <w:rsid w:val="00B43B26"/>
    <w:rsid w:val="00B443C3"/>
    <w:rsid w:val="00B446C1"/>
    <w:rsid w:val="00B4652E"/>
    <w:rsid w:val="00B46E5B"/>
    <w:rsid w:val="00B475B4"/>
    <w:rsid w:val="00B47C0F"/>
    <w:rsid w:val="00B50003"/>
    <w:rsid w:val="00B50171"/>
    <w:rsid w:val="00B50776"/>
    <w:rsid w:val="00B50BC1"/>
    <w:rsid w:val="00B51498"/>
    <w:rsid w:val="00B5152D"/>
    <w:rsid w:val="00B5208E"/>
    <w:rsid w:val="00B52435"/>
    <w:rsid w:val="00B52A76"/>
    <w:rsid w:val="00B53E87"/>
    <w:rsid w:val="00B55099"/>
    <w:rsid w:val="00B55138"/>
    <w:rsid w:val="00B555E7"/>
    <w:rsid w:val="00B562E5"/>
    <w:rsid w:val="00B5644B"/>
    <w:rsid w:val="00B569F7"/>
    <w:rsid w:val="00B57147"/>
    <w:rsid w:val="00B57DCF"/>
    <w:rsid w:val="00B60955"/>
    <w:rsid w:val="00B611E2"/>
    <w:rsid w:val="00B612E7"/>
    <w:rsid w:val="00B61AAB"/>
    <w:rsid w:val="00B62ED4"/>
    <w:rsid w:val="00B6357F"/>
    <w:rsid w:val="00B64519"/>
    <w:rsid w:val="00B64EB1"/>
    <w:rsid w:val="00B64FBC"/>
    <w:rsid w:val="00B652CD"/>
    <w:rsid w:val="00B65421"/>
    <w:rsid w:val="00B65885"/>
    <w:rsid w:val="00B662B1"/>
    <w:rsid w:val="00B66494"/>
    <w:rsid w:val="00B67CF8"/>
    <w:rsid w:val="00B67F4D"/>
    <w:rsid w:val="00B72D72"/>
    <w:rsid w:val="00B732C4"/>
    <w:rsid w:val="00B73BEF"/>
    <w:rsid w:val="00B74613"/>
    <w:rsid w:val="00B75940"/>
    <w:rsid w:val="00B759E3"/>
    <w:rsid w:val="00B76FDC"/>
    <w:rsid w:val="00B7758B"/>
    <w:rsid w:val="00B776EF"/>
    <w:rsid w:val="00B80846"/>
    <w:rsid w:val="00B81130"/>
    <w:rsid w:val="00B81829"/>
    <w:rsid w:val="00B819CE"/>
    <w:rsid w:val="00B82098"/>
    <w:rsid w:val="00B82340"/>
    <w:rsid w:val="00B8275B"/>
    <w:rsid w:val="00B8300B"/>
    <w:rsid w:val="00B83F7A"/>
    <w:rsid w:val="00B85B21"/>
    <w:rsid w:val="00B907CA"/>
    <w:rsid w:val="00B9193B"/>
    <w:rsid w:val="00B92A9E"/>
    <w:rsid w:val="00B945C5"/>
    <w:rsid w:val="00B94ED2"/>
    <w:rsid w:val="00B95229"/>
    <w:rsid w:val="00B95F67"/>
    <w:rsid w:val="00B9632B"/>
    <w:rsid w:val="00B97634"/>
    <w:rsid w:val="00B97B53"/>
    <w:rsid w:val="00BA029A"/>
    <w:rsid w:val="00BA0741"/>
    <w:rsid w:val="00BA0796"/>
    <w:rsid w:val="00BA0EBC"/>
    <w:rsid w:val="00BA25D2"/>
    <w:rsid w:val="00BA2A16"/>
    <w:rsid w:val="00BA2C4B"/>
    <w:rsid w:val="00BA315B"/>
    <w:rsid w:val="00BA36E0"/>
    <w:rsid w:val="00BA3913"/>
    <w:rsid w:val="00BA3BCC"/>
    <w:rsid w:val="00BA4953"/>
    <w:rsid w:val="00BA4A6C"/>
    <w:rsid w:val="00BA4CEF"/>
    <w:rsid w:val="00BA5798"/>
    <w:rsid w:val="00BA5A38"/>
    <w:rsid w:val="00BA79F7"/>
    <w:rsid w:val="00BA7CD6"/>
    <w:rsid w:val="00BB0500"/>
    <w:rsid w:val="00BB0579"/>
    <w:rsid w:val="00BB0EE9"/>
    <w:rsid w:val="00BB2E6A"/>
    <w:rsid w:val="00BB3C5B"/>
    <w:rsid w:val="00BB46F1"/>
    <w:rsid w:val="00BB5A36"/>
    <w:rsid w:val="00BB622B"/>
    <w:rsid w:val="00BB650C"/>
    <w:rsid w:val="00BB79A2"/>
    <w:rsid w:val="00BC0C16"/>
    <w:rsid w:val="00BC0E82"/>
    <w:rsid w:val="00BC0F74"/>
    <w:rsid w:val="00BC1B1D"/>
    <w:rsid w:val="00BC28EF"/>
    <w:rsid w:val="00BC5179"/>
    <w:rsid w:val="00BC5509"/>
    <w:rsid w:val="00BC5A77"/>
    <w:rsid w:val="00BC5DA7"/>
    <w:rsid w:val="00BC5F2B"/>
    <w:rsid w:val="00BC62EA"/>
    <w:rsid w:val="00BC6B59"/>
    <w:rsid w:val="00BC6EB4"/>
    <w:rsid w:val="00BC72BD"/>
    <w:rsid w:val="00BD05CB"/>
    <w:rsid w:val="00BD14E3"/>
    <w:rsid w:val="00BD1578"/>
    <w:rsid w:val="00BD1EE3"/>
    <w:rsid w:val="00BD2174"/>
    <w:rsid w:val="00BD2D8B"/>
    <w:rsid w:val="00BD2FC5"/>
    <w:rsid w:val="00BD300D"/>
    <w:rsid w:val="00BD30E7"/>
    <w:rsid w:val="00BD46F3"/>
    <w:rsid w:val="00BD599A"/>
    <w:rsid w:val="00BD6A4F"/>
    <w:rsid w:val="00BD6CFB"/>
    <w:rsid w:val="00BE0A9B"/>
    <w:rsid w:val="00BE1CC0"/>
    <w:rsid w:val="00BE1D4E"/>
    <w:rsid w:val="00BE2871"/>
    <w:rsid w:val="00BE2B81"/>
    <w:rsid w:val="00BE3B89"/>
    <w:rsid w:val="00BE44DB"/>
    <w:rsid w:val="00BE4D52"/>
    <w:rsid w:val="00BE707F"/>
    <w:rsid w:val="00BE7BEE"/>
    <w:rsid w:val="00BF0811"/>
    <w:rsid w:val="00BF0FCC"/>
    <w:rsid w:val="00BF142B"/>
    <w:rsid w:val="00BF3F2E"/>
    <w:rsid w:val="00BF59B9"/>
    <w:rsid w:val="00BF5A69"/>
    <w:rsid w:val="00BF6418"/>
    <w:rsid w:val="00BF66B1"/>
    <w:rsid w:val="00BF7B72"/>
    <w:rsid w:val="00C001C1"/>
    <w:rsid w:val="00C012C4"/>
    <w:rsid w:val="00C031B7"/>
    <w:rsid w:val="00C034CB"/>
    <w:rsid w:val="00C039DE"/>
    <w:rsid w:val="00C03D05"/>
    <w:rsid w:val="00C04646"/>
    <w:rsid w:val="00C05589"/>
    <w:rsid w:val="00C06229"/>
    <w:rsid w:val="00C066E6"/>
    <w:rsid w:val="00C10226"/>
    <w:rsid w:val="00C1076B"/>
    <w:rsid w:val="00C1157C"/>
    <w:rsid w:val="00C11D24"/>
    <w:rsid w:val="00C131F9"/>
    <w:rsid w:val="00C15B25"/>
    <w:rsid w:val="00C161C1"/>
    <w:rsid w:val="00C162CA"/>
    <w:rsid w:val="00C20059"/>
    <w:rsid w:val="00C20E20"/>
    <w:rsid w:val="00C2196B"/>
    <w:rsid w:val="00C23E25"/>
    <w:rsid w:val="00C241F4"/>
    <w:rsid w:val="00C24A0C"/>
    <w:rsid w:val="00C24D2A"/>
    <w:rsid w:val="00C25C97"/>
    <w:rsid w:val="00C25F79"/>
    <w:rsid w:val="00C26DEC"/>
    <w:rsid w:val="00C26EE1"/>
    <w:rsid w:val="00C279CB"/>
    <w:rsid w:val="00C306C0"/>
    <w:rsid w:val="00C30B53"/>
    <w:rsid w:val="00C30D44"/>
    <w:rsid w:val="00C31AD7"/>
    <w:rsid w:val="00C31DFA"/>
    <w:rsid w:val="00C32516"/>
    <w:rsid w:val="00C32856"/>
    <w:rsid w:val="00C34429"/>
    <w:rsid w:val="00C3494B"/>
    <w:rsid w:val="00C358AD"/>
    <w:rsid w:val="00C365F6"/>
    <w:rsid w:val="00C36977"/>
    <w:rsid w:val="00C36BDF"/>
    <w:rsid w:val="00C36E63"/>
    <w:rsid w:val="00C401BF"/>
    <w:rsid w:val="00C4028D"/>
    <w:rsid w:val="00C40E52"/>
    <w:rsid w:val="00C40FFB"/>
    <w:rsid w:val="00C4175F"/>
    <w:rsid w:val="00C41B3B"/>
    <w:rsid w:val="00C42F10"/>
    <w:rsid w:val="00C436A4"/>
    <w:rsid w:val="00C44364"/>
    <w:rsid w:val="00C44D0E"/>
    <w:rsid w:val="00C453CC"/>
    <w:rsid w:val="00C45697"/>
    <w:rsid w:val="00C45B12"/>
    <w:rsid w:val="00C475B8"/>
    <w:rsid w:val="00C47DAE"/>
    <w:rsid w:val="00C5053D"/>
    <w:rsid w:val="00C52961"/>
    <w:rsid w:val="00C52E1B"/>
    <w:rsid w:val="00C53063"/>
    <w:rsid w:val="00C5339B"/>
    <w:rsid w:val="00C534F6"/>
    <w:rsid w:val="00C55491"/>
    <w:rsid w:val="00C55CC5"/>
    <w:rsid w:val="00C56B27"/>
    <w:rsid w:val="00C57170"/>
    <w:rsid w:val="00C5786D"/>
    <w:rsid w:val="00C602E7"/>
    <w:rsid w:val="00C622EE"/>
    <w:rsid w:val="00C623B4"/>
    <w:rsid w:val="00C62DEB"/>
    <w:rsid w:val="00C650D2"/>
    <w:rsid w:val="00C672D5"/>
    <w:rsid w:val="00C67AF2"/>
    <w:rsid w:val="00C67E7E"/>
    <w:rsid w:val="00C704C8"/>
    <w:rsid w:val="00C70B8D"/>
    <w:rsid w:val="00C71463"/>
    <w:rsid w:val="00C7231E"/>
    <w:rsid w:val="00C72521"/>
    <w:rsid w:val="00C7263E"/>
    <w:rsid w:val="00C754E1"/>
    <w:rsid w:val="00C7645E"/>
    <w:rsid w:val="00C7691E"/>
    <w:rsid w:val="00C76CB0"/>
    <w:rsid w:val="00C76F31"/>
    <w:rsid w:val="00C80445"/>
    <w:rsid w:val="00C81382"/>
    <w:rsid w:val="00C8140C"/>
    <w:rsid w:val="00C82462"/>
    <w:rsid w:val="00C82A0D"/>
    <w:rsid w:val="00C83F97"/>
    <w:rsid w:val="00C841A1"/>
    <w:rsid w:val="00C853D1"/>
    <w:rsid w:val="00C8596B"/>
    <w:rsid w:val="00C8626A"/>
    <w:rsid w:val="00C86A0B"/>
    <w:rsid w:val="00C86A18"/>
    <w:rsid w:val="00C86D36"/>
    <w:rsid w:val="00C87AE7"/>
    <w:rsid w:val="00C90F8F"/>
    <w:rsid w:val="00C91439"/>
    <w:rsid w:val="00C9158D"/>
    <w:rsid w:val="00C91957"/>
    <w:rsid w:val="00C91A1F"/>
    <w:rsid w:val="00C9232A"/>
    <w:rsid w:val="00C934E1"/>
    <w:rsid w:val="00C94A32"/>
    <w:rsid w:val="00C956DB"/>
    <w:rsid w:val="00C959D6"/>
    <w:rsid w:val="00C95C2A"/>
    <w:rsid w:val="00C96108"/>
    <w:rsid w:val="00C9660F"/>
    <w:rsid w:val="00C967ED"/>
    <w:rsid w:val="00C975D2"/>
    <w:rsid w:val="00C9766A"/>
    <w:rsid w:val="00C97CEC"/>
    <w:rsid w:val="00CA117D"/>
    <w:rsid w:val="00CA1A3C"/>
    <w:rsid w:val="00CA1AA2"/>
    <w:rsid w:val="00CA2914"/>
    <w:rsid w:val="00CA2B21"/>
    <w:rsid w:val="00CA3D71"/>
    <w:rsid w:val="00CA4FEC"/>
    <w:rsid w:val="00CA5A4E"/>
    <w:rsid w:val="00CA63A6"/>
    <w:rsid w:val="00CB0AC7"/>
    <w:rsid w:val="00CB217C"/>
    <w:rsid w:val="00CB2B39"/>
    <w:rsid w:val="00CB30E9"/>
    <w:rsid w:val="00CB38DE"/>
    <w:rsid w:val="00CB3AF6"/>
    <w:rsid w:val="00CB5692"/>
    <w:rsid w:val="00CB5B1F"/>
    <w:rsid w:val="00CB5C15"/>
    <w:rsid w:val="00CB6B53"/>
    <w:rsid w:val="00CB7407"/>
    <w:rsid w:val="00CB741B"/>
    <w:rsid w:val="00CB79C0"/>
    <w:rsid w:val="00CB7DFA"/>
    <w:rsid w:val="00CC04BD"/>
    <w:rsid w:val="00CC1375"/>
    <w:rsid w:val="00CC17BD"/>
    <w:rsid w:val="00CC1ADB"/>
    <w:rsid w:val="00CC1DCE"/>
    <w:rsid w:val="00CC20ED"/>
    <w:rsid w:val="00CC388C"/>
    <w:rsid w:val="00CC4DA0"/>
    <w:rsid w:val="00CC5B5E"/>
    <w:rsid w:val="00CC6B8E"/>
    <w:rsid w:val="00CC6F0B"/>
    <w:rsid w:val="00CD04C2"/>
    <w:rsid w:val="00CD0931"/>
    <w:rsid w:val="00CD100B"/>
    <w:rsid w:val="00CD1D95"/>
    <w:rsid w:val="00CD2A5F"/>
    <w:rsid w:val="00CD2ECB"/>
    <w:rsid w:val="00CD3A81"/>
    <w:rsid w:val="00CD3C2D"/>
    <w:rsid w:val="00CD47B6"/>
    <w:rsid w:val="00CD4B88"/>
    <w:rsid w:val="00CD62B0"/>
    <w:rsid w:val="00CD638D"/>
    <w:rsid w:val="00CD67B1"/>
    <w:rsid w:val="00CD6F7F"/>
    <w:rsid w:val="00CD7250"/>
    <w:rsid w:val="00CD7E5F"/>
    <w:rsid w:val="00CE1E7D"/>
    <w:rsid w:val="00CE2490"/>
    <w:rsid w:val="00CE26C7"/>
    <w:rsid w:val="00CE2B4F"/>
    <w:rsid w:val="00CE3B9B"/>
    <w:rsid w:val="00CE3C02"/>
    <w:rsid w:val="00CE4424"/>
    <w:rsid w:val="00CE62F1"/>
    <w:rsid w:val="00CE66ED"/>
    <w:rsid w:val="00CF0E75"/>
    <w:rsid w:val="00CF116D"/>
    <w:rsid w:val="00CF15AA"/>
    <w:rsid w:val="00CF2208"/>
    <w:rsid w:val="00CF24E3"/>
    <w:rsid w:val="00CF2C36"/>
    <w:rsid w:val="00CF443A"/>
    <w:rsid w:val="00CF4751"/>
    <w:rsid w:val="00CF58FA"/>
    <w:rsid w:val="00CF6853"/>
    <w:rsid w:val="00CF6B07"/>
    <w:rsid w:val="00CF770F"/>
    <w:rsid w:val="00D00743"/>
    <w:rsid w:val="00D01182"/>
    <w:rsid w:val="00D015D8"/>
    <w:rsid w:val="00D01BC2"/>
    <w:rsid w:val="00D01F8C"/>
    <w:rsid w:val="00D021D2"/>
    <w:rsid w:val="00D03AE1"/>
    <w:rsid w:val="00D0437E"/>
    <w:rsid w:val="00D04717"/>
    <w:rsid w:val="00D048C9"/>
    <w:rsid w:val="00D05328"/>
    <w:rsid w:val="00D05EA9"/>
    <w:rsid w:val="00D068D9"/>
    <w:rsid w:val="00D06D05"/>
    <w:rsid w:val="00D07404"/>
    <w:rsid w:val="00D07B27"/>
    <w:rsid w:val="00D07CD6"/>
    <w:rsid w:val="00D114DF"/>
    <w:rsid w:val="00D11B2C"/>
    <w:rsid w:val="00D11BE7"/>
    <w:rsid w:val="00D12FB1"/>
    <w:rsid w:val="00D13661"/>
    <w:rsid w:val="00D145BA"/>
    <w:rsid w:val="00D14AA2"/>
    <w:rsid w:val="00D14B34"/>
    <w:rsid w:val="00D14CEC"/>
    <w:rsid w:val="00D15AAA"/>
    <w:rsid w:val="00D16A81"/>
    <w:rsid w:val="00D16B09"/>
    <w:rsid w:val="00D16E37"/>
    <w:rsid w:val="00D17871"/>
    <w:rsid w:val="00D178AB"/>
    <w:rsid w:val="00D17B16"/>
    <w:rsid w:val="00D20C11"/>
    <w:rsid w:val="00D21230"/>
    <w:rsid w:val="00D212E0"/>
    <w:rsid w:val="00D21818"/>
    <w:rsid w:val="00D21B4A"/>
    <w:rsid w:val="00D21F8F"/>
    <w:rsid w:val="00D25403"/>
    <w:rsid w:val="00D2599B"/>
    <w:rsid w:val="00D30367"/>
    <w:rsid w:val="00D30752"/>
    <w:rsid w:val="00D3089F"/>
    <w:rsid w:val="00D308DC"/>
    <w:rsid w:val="00D31B9E"/>
    <w:rsid w:val="00D33672"/>
    <w:rsid w:val="00D354E9"/>
    <w:rsid w:val="00D35C5F"/>
    <w:rsid w:val="00D363C7"/>
    <w:rsid w:val="00D4044F"/>
    <w:rsid w:val="00D40ADC"/>
    <w:rsid w:val="00D411A3"/>
    <w:rsid w:val="00D412D6"/>
    <w:rsid w:val="00D442FC"/>
    <w:rsid w:val="00D443C9"/>
    <w:rsid w:val="00D450A9"/>
    <w:rsid w:val="00D47070"/>
    <w:rsid w:val="00D474AF"/>
    <w:rsid w:val="00D47E28"/>
    <w:rsid w:val="00D47F04"/>
    <w:rsid w:val="00D5022E"/>
    <w:rsid w:val="00D504A2"/>
    <w:rsid w:val="00D50ABD"/>
    <w:rsid w:val="00D5176F"/>
    <w:rsid w:val="00D52220"/>
    <w:rsid w:val="00D537FF"/>
    <w:rsid w:val="00D53837"/>
    <w:rsid w:val="00D545FE"/>
    <w:rsid w:val="00D548BA"/>
    <w:rsid w:val="00D56453"/>
    <w:rsid w:val="00D56E04"/>
    <w:rsid w:val="00D57DD5"/>
    <w:rsid w:val="00D609AE"/>
    <w:rsid w:val="00D60B5A"/>
    <w:rsid w:val="00D60D48"/>
    <w:rsid w:val="00D60EF7"/>
    <w:rsid w:val="00D61493"/>
    <w:rsid w:val="00D61556"/>
    <w:rsid w:val="00D6159A"/>
    <w:rsid w:val="00D61AA5"/>
    <w:rsid w:val="00D63829"/>
    <w:rsid w:val="00D64421"/>
    <w:rsid w:val="00D64D65"/>
    <w:rsid w:val="00D65558"/>
    <w:rsid w:val="00D6667C"/>
    <w:rsid w:val="00D67101"/>
    <w:rsid w:val="00D671EA"/>
    <w:rsid w:val="00D70820"/>
    <w:rsid w:val="00D713D8"/>
    <w:rsid w:val="00D71A29"/>
    <w:rsid w:val="00D720A9"/>
    <w:rsid w:val="00D72349"/>
    <w:rsid w:val="00D72756"/>
    <w:rsid w:val="00D7292E"/>
    <w:rsid w:val="00D72BB4"/>
    <w:rsid w:val="00D72E00"/>
    <w:rsid w:val="00D72E2A"/>
    <w:rsid w:val="00D72F0E"/>
    <w:rsid w:val="00D7316E"/>
    <w:rsid w:val="00D73232"/>
    <w:rsid w:val="00D7331F"/>
    <w:rsid w:val="00D73368"/>
    <w:rsid w:val="00D73876"/>
    <w:rsid w:val="00D73993"/>
    <w:rsid w:val="00D747C5"/>
    <w:rsid w:val="00D74D21"/>
    <w:rsid w:val="00D74F58"/>
    <w:rsid w:val="00D76A1F"/>
    <w:rsid w:val="00D77F27"/>
    <w:rsid w:val="00D800A1"/>
    <w:rsid w:val="00D80101"/>
    <w:rsid w:val="00D805B5"/>
    <w:rsid w:val="00D80B8E"/>
    <w:rsid w:val="00D80E9E"/>
    <w:rsid w:val="00D81E22"/>
    <w:rsid w:val="00D82D56"/>
    <w:rsid w:val="00D83654"/>
    <w:rsid w:val="00D847AA"/>
    <w:rsid w:val="00D8482C"/>
    <w:rsid w:val="00D84972"/>
    <w:rsid w:val="00D84FF8"/>
    <w:rsid w:val="00D85185"/>
    <w:rsid w:val="00D85D14"/>
    <w:rsid w:val="00D85DD7"/>
    <w:rsid w:val="00D86031"/>
    <w:rsid w:val="00D861F0"/>
    <w:rsid w:val="00D86246"/>
    <w:rsid w:val="00D866E3"/>
    <w:rsid w:val="00D879C5"/>
    <w:rsid w:val="00D87DDD"/>
    <w:rsid w:val="00D90140"/>
    <w:rsid w:val="00D9052A"/>
    <w:rsid w:val="00D90B72"/>
    <w:rsid w:val="00D90BE5"/>
    <w:rsid w:val="00D91BBD"/>
    <w:rsid w:val="00D91D53"/>
    <w:rsid w:val="00D91FD4"/>
    <w:rsid w:val="00D92279"/>
    <w:rsid w:val="00D92568"/>
    <w:rsid w:val="00D936A1"/>
    <w:rsid w:val="00D93C25"/>
    <w:rsid w:val="00D94583"/>
    <w:rsid w:val="00D972F1"/>
    <w:rsid w:val="00DA1B02"/>
    <w:rsid w:val="00DA2997"/>
    <w:rsid w:val="00DA4283"/>
    <w:rsid w:val="00DA4614"/>
    <w:rsid w:val="00DA5843"/>
    <w:rsid w:val="00DA5AA5"/>
    <w:rsid w:val="00DA647D"/>
    <w:rsid w:val="00DA6843"/>
    <w:rsid w:val="00DA69A4"/>
    <w:rsid w:val="00DA6B14"/>
    <w:rsid w:val="00DA6F8E"/>
    <w:rsid w:val="00DA72B7"/>
    <w:rsid w:val="00DA79D1"/>
    <w:rsid w:val="00DA7B0D"/>
    <w:rsid w:val="00DA7D6B"/>
    <w:rsid w:val="00DB0D6D"/>
    <w:rsid w:val="00DB0E3B"/>
    <w:rsid w:val="00DB2880"/>
    <w:rsid w:val="00DB4293"/>
    <w:rsid w:val="00DB434A"/>
    <w:rsid w:val="00DB452F"/>
    <w:rsid w:val="00DB4E53"/>
    <w:rsid w:val="00DB4EDD"/>
    <w:rsid w:val="00DB4F20"/>
    <w:rsid w:val="00DB545B"/>
    <w:rsid w:val="00DB5D6E"/>
    <w:rsid w:val="00DB64E0"/>
    <w:rsid w:val="00DB6611"/>
    <w:rsid w:val="00DC053D"/>
    <w:rsid w:val="00DC0AD1"/>
    <w:rsid w:val="00DC0B08"/>
    <w:rsid w:val="00DC1D09"/>
    <w:rsid w:val="00DC1DFD"/>
    <w:rsid w:val="00DC2371"/>
    <w:rsid w:val="00DC36D0"/>
    <w:rsid w:val="00DC44A3"/>
    <w:rsid w:val="00DC44D7"/>
    <w:rsid w:val="00DC4630"/>
    <w:rsid w:val="00DC48F3"/>
    <w:rsid w:val="00DC532E"/>
    <w:rsid w:val="00DC5B3F"/>
    <w:rsid w:val="00DC654D"/>
    <w:rsid w:val="00DC6889"/>
    <w:rsid w:val="00DC6A34"/>
    <w:rsid w:val="00DC6BE4"/>
    <w:rsid w:val="00DC6E74"/>
    <w:rsid w:val="00DC711A"/>
    <w:rsid w:val="00DC763B"/>
    <w:rsid w:val="00DD04D0"/>
    <w:rsid w:val="00DD1404"/>
    <w:rsid w:val="00DD2361"/>
    <w:rsid w:val="00DD2CF1"/>
    <w:rsid w:val="00DD3060"/>
    <w:rsid w:val="00DD422A"/>
    <w:rsid w:val="00DD5EB7"/>
    <w:rsid w:val="00DD5F70"/>
    <w:rsid w:val="00DD63B1"/>
    <w:rsid w:val="00DD64C7"/>
    <w:rsid w:val="00DD6F85"/>
    <w:rsid w:val="00DD7203"/>
    <w:rsid w:val="00DD7755"/>
    <w:rsid w:val="00DD77D1"/>
    <w:rsid w:val="00DD7EF9"/>
    <w:rsid w:val="00DE01B7"/>
    <w:rsid w:val="00DE0ACB"/>
    <w:rsid w:val="00DE1046"/>
    <w:rsid w:val="00DE1A5E"/>
    <w:rsid w:val="00DE28EA"/>
    <w:rsid w:val="00DE2EC0"/>
    <w:rsid w:val="00DE2F3A"/>
    <w:rsid w:val="00DE3202"/>
    <w:rsid w:val="00DE3EE8"/>
    <w:rsid w:val="00DE4521"/>
    <w:rsid w:val="00DE504B"/>
    <w:rsid w:val="00DE62CF"/>
    <w:rsid w:val="00DE6DED"/>
    <w:rsid w:val="00DE792F"/>
    <w:rsid w:val="00DF07AD"/>
    <w:rsid w:val="00DF0B3C"/>
    <w:rsid w:val="00DF16C8"/>
    <w:rsid w:val="00DF1D55"/>
    <w:rsid w:val="00DF200F"/>
    <w:rsid w:val="00DF2D95"/>
    <w:rsid w:val="00DF3304"/>
    <w:rsid w:val="00DF4991"/>
    <w:rsid w:val="00DF5E52"/>
    <w:rsid w:val="00DF602B"/>
    <w:rsid w:val="00DF6E93"/>
    <w:rsid w:val="00DF76BD"/>
    <w:rsid w:val="00E00101"/>
    <w:rsid w:val="00E0286B"/>
    <w:rsid w:val="00E031B6"/>
    <w:rsid w:val="00E03492"/>
    <w:rsid w:val="00E03BAC"/>
    <w:rsid w:val="00E040E6"/>
    <w:rsid w:val="00E04A14"/>
    <w:rsid w:val="00E04F58"/>
    <w:rsid w:val="00E0543A"/>
    <w:rsid w:val="00E05565"/>
    <w:rsid w:val="00E0573F"/>
    <w:rsid w:val="00E05B03"/>
    <w:rsid w:val="00E05DC6"/>
    <w:rsid w:val="00E06D65"/>
    <w:rsid w:val="00E06E4E"/>
    <w:rsid w:val="00E0707A"/>
    <w:rsid w:val="00E07192"/>
    <w:rsid w:val="00E0781D"/>
    <w:rsid w:val="00E10075"/>
    <w:rsid w:val="00E102AD"/>
    <w:rsid w:val="00E108EA"/>
    <w:rsid w:val="00E11A93"/>
    <w:rsid w:val="00E1258F"/>
    <w:rsid w:val="00E12BF0"/>
    <w:rsid w:val="00E138EA"/>
    <w:rsid w:val="00E13C61"/>
    <w:rsid w:val="00E13D1A"/>
    <w:rsid w:val="00E15757"/>
    <w:rsid w:val="00E166E9"/>
    <w:rsid w:val="00E1688F"/>
    <w:rsid w:val="00E20ECF"/>
    <w:rsid w:val="00E20EFB"/>
    <w:rsid w:val="00E20F44"/>
    <w:rsid w:val="00E21993"/>
    <w:rsid w:val="00E21AFC"/>
    <w:rsid w:val="00E223ED"/>
    <w:rsid w:val="00E229EF"/>
    <w:rsid w:val="00E24EBF"/>
    <w:rsid w:val="00E25C70"/>
    <w:rsid w:val="00E2625D"/>
    <w:rsid w:val="00E26284"/>
    <w:rsid w:val="00E27A41"/>
    <w:rsid w:val="00E30731"/>
    <w:rsid w:val="00E30E77"/>
    <w:rsid w:val="00E316AC"/>
    <w:rsid w:val="00E327D4"/>
    <w:rsid w:val="00E32BC6"/>
    <w:rsid w:val="00E33315"/>
    <w:rsid w:val="00E33BEE"/>
    <w:rsid w:val="00E34050"/>
    <w:rsid w:val="00E3440D"/>
    <w:rsid w:val="00E35B3B"/>
    <w:rsid w:val="00E35E9A"/>
    <w:rsid w:val="00E37C8A"/>
    <w:rsid w:val="00E37F93"/>
    <w:rsid w:val="00E400F1"/>
    <w:rsid w:val="00E4032B"/>
    <w:rsid w:val="00E40B40"/>
    <w:rsid w:val="00E415D4"/>
    <w:rsid w:val="00E415F9"/>
    <w:rsid w:val="00E42220"/>
    <w:rsid w:val="00E4276C"/>
    <w:rsid w:val="00E42995"/>
    <w:rsid w:val="00E42A03"/>
    <w:rsid w:val="00E440B6"/>
    <w:rsid w:val="00E4528D"/>
    <w:rsid w:val="00E45734"/>
    <w:rsid w:val="00E46283"/>
    <w:rsid w:val="00E46F9E"/>
    <w:rsid w:val="00E5009A"/>
    <w:rsid w:val="00E50124"/>
    <w:rsid w:val="00E502A8"/>
    <w:rsid w:val="00E5112E"/>
    <w:rsid w:val="00E51C22"/>
    <w:rsid w:val="00E521DD"/>
    <w:rsid w:val="00E52314"/>
    <w:rsid w:val="00E52A98"/>
    <w:rsid w:val="00E5339E"/>
    <w:rsid w:val="00E536F3"/>
    <w:rsid w:val="00E544CE"/>
    <w:rsid w:val="00E551E5"/>
    <w:rsid w:val="00E55316"/>
    <w:rsid w:val="00E558E0"/>
    <w:rsid w:val="00E564CB"/>
    <w:rsid w:val="00E57335"/>
    <w:rsid w:val="00E57E0C"/>
    <w:rsid w:val="00E610CA"/>
    <w:rsid w:val="00E61B04"/>
    <w:rsid w:val="00E626C6"/>
    <w:rsid w:val="00E62BE9"/>
    <w:rsid w:val="00E637B8"/>
    <w:rsid w:val="00E63F9D"/>
    <w:rsid w:val="00E64758"/>
    <w:rsid w:val="00E6581C"/>
    <w:rsid w:val="00E669B9"/>
    <w:rsid w:val="00E66C69"/>
    <w:rsid w:val="00E66C76"/>
    <w:rsid w:val="00E6755E"/>
    <w:rsid w:val="00E702BF"/>
    <w:rsid w:val="00E7047D"/>
    <w:rsid w:val="00E70480"/>
    <w:rsid w:val="00E70A10"/>
    <w:rsid w:val="00E70E0B"/>
    <w:rsid w:val="00E723DC"/>
    <w:rsid w:val="00E72562"/>
    <w:rsid w:val="00E72FC9"/>
    <w:rsid w:val="00E7310D"/>
    <w:rsid w:val="00E73B57"/>
    <w:rsid w:val="00E74479"/>
    <w:rsid w:val="00E74745"/>
    <w:rsid w:val="00E74CB0"/>
    <w:rsid w:val="00E7537B"/>
    <w:rsid w:val="00E75427"/>
    <w:rsid w:val="00E769D0"/>
    <w:rsid w:val="00E77161"/>
    <w:rsid w:val="00E80BC4"/>
    <w:rsid w:val="00E8166E"/>
    <w:rsid w:val="00E81D96"/>
    <w:rsid w:val="00E821DD"/>
    <w:rsid w:val="00E82EB1"/>
    <w:rsid w:val="00E83166"/>
    <w:rsid w:val="00E836CC"/>
    <w:rsid w:val="00E842F1"/>
    <w:rsid w:val="00E851E2"/>
    <w:rsid w:val="00E85A12"/>
    <w:rsid w:val="00E85C3F"/>
    <w:rsid w:val="00E85EE3"/>
    <w:rsid w:val="00E85F31"/>
    <w:rsid w:val="00E86224"/>
    <w:rsid w:val="00E86670"/>
    <w:rsid w:val="00E87ECC"/>
    <w:rsid w:val="00E903D1"/>
    <w:rsid w:val="00E9108C"/>
    <w:rsid w:val="00E91FF4"/>
    <w:rsid w:val="00E93337"/>
    <w:rsid w:val="00E959E8"/>
    <w:rsid w:val="00E9627E"/>
    <w:rsid w:val="00E96FFA"/>
    <w:rsid w:val="00E97BC1"/>
    <w:rsid w:val="00EA018E"/>
    <w:rsid w:val="00EA040F"/>
    <w:rsid w:val="00EA1912"/>
    <w:rsid w:val="00EA1B56"/>
    <w:rsid w:val="00EA2A4C"/>
    <w:rsid w:val="00EA3FC5"/>
    <w:rsid w:val="00EA52E9"/>
    <w:rsid w:val="00EA532E"/>
    <w:rsid w:val="00EA55BF"/>
    <w:rsid w:val="00EA5C1D"/>
    <w:rsid w:val="00EA60B8"/>
    <w:rsid w:val="00EA7139"/>
    <w:rsid w:val="00EA76ED"/>
    <w:rsid w:val="00EA7A1E"/>
    <w:rsid w:val="00EB010D"/>
    <w:rsid w:val="00EB033D"/>
    <w:rsid w:val="00EB0FB7"/>
    <w:rsid w:val="00EB1FAC"/>
    <w:rsid w:val="00EB2BE0"/>
    <w:rsid w:val="00EB2D45"/>
    <w:rsid w:val="00EB30BA"/>
    <w:rsid w:val="00EB32AB"/>
    <w:rsid w:val="00EB36A4"/>
    <w:rsid w:val="00EB4C89"/>
    <w:rsid w:val="00EB4CB5"/>
    <w:rsid w:val="00EB52D7"/>
    <w:rsid w:val="00EB6EED"/>
    <w:rsid w:val="00EB7399"/>
    <w:rsid w:val="00EC0540"/>
    <w:rsid w:val="00EC0902"/>
    <w:rsid w:val="00EC0E4B"/>
    <w:rsid w:val="00EC1FE8"/>
    <w:rsid w:val="00EC27F5"/>
    <w:rsid w:val="00EC2DEC"/>
    <w:rsid w:val="00EC4BE3"/>
    <w:rsid w:val="00EC50F4"/>
    <w:rsid w:val="00EC64EF"/>
    <w:rsid w:val="00EC651F"/>
    <w:rsid w:val="00EC7DB7"/>
    <w:rsid w:val="00ED02F1"/>
    <w:rsid w:val="00ED0772"/>
    <w:rsid w:val="00ED0874"/>
    <w:rsid w:val="00ED0C73"/>
    <w:rsid w:val="00ED2566"/>
    <w:rsid w:val="00ED25B0"/>
    <w:rsid w:val="00ED2A85"/>
    <w:rsid w:val="00ED2AEC"/>
    <w:rsid w:val="00ED31F8"/>
    <w:rsid w:val="00ED333A"/>
    <w:rsid w:val="00ED3479"/>
    <w:rsid w:val="00ED596B"/>
    <w:rsid w:val="00ED6217"/>
    <w:rsid w:val="00ED7E32"/>
    <w:rsid w:val="00EE085D"/>
    <w:rsid w:val="00EE126C"/>
    <w:rsid w:val="00EE1E61"/>
    <w:rsid w:val="00EE24D6"/>
    <w:rsid w:val="00EE29F2"/>
    <w:rsid w:val="00EE2CD1"/>
    <w:rsid w:val="00EE351B"/>
    <w:rsid w:val="00EE3627"/>
    <w:rsid w:val="00EE3A54"/>
    <w:rsid w:val="00EE496D"/>
    <w:rsid w:val="00EE4C57"/>
    <w:rsid w:val="00EE4F45"/>
    <w:rsid w:val="00EE6FE8"/>
    <w:rsid w:val="00EF0AFA"/>
    <w:rsid w:val="00EF0D95"/>
    <w:rsid w:val="00EF0F12"/>
    <w:rsid w:val="00EF17EB"/>
    <w:rsid w:val="00EF1C96"/>
    <w:rsid w:val="00EF21AD"/>
    <w:rsid w:val="00EF275A"/>
    <w:rsid w:val="00EF2D0C"/>
    <w:rsid w:val="00EF38B9"/>
    <w:rsid w:val="00EF43D2"/>
    <w:rsid w:val="00EF478F"/>
    <w:rsid w:val="00EF55C6"/>
    <w:rsid w:val="00EF62A5"/>
    <w:rsid w:val="00EF6841"/>
    <w:rsid w:val="00EF6E58"/>
    <w:rsid w:val="00F023E6"/>
    <w:rsid w:val="00F02899"/>
    <w:rsid w:val="00F03635"/>
    <w:rsid w:val="00F038B0"/>
    <w:rsid w:val="00F03AB7"/>
    <w:rsid w:val="00F03AEF"/>
    <w:rsid w:val="00F03D85"/>
    <w:rsid w:val="00F040EE"/>
    <w:rsid w:val="00F04F84"/>
    <w:rsid w:val="00F05159"/>
    <w:rsid w:val="00F0533B"/>
    <w:rsid w:val="00F05815"/>
    <w:rsid w:val="00F05977"/>
    <w:rsid w:val="00F06E0D"/>
    <w:rsid w:val="00F0745B"/>
    <w:rsid w:val="00F103B2"/>
    <w:rsid w:val="00F10C2C"/>
    <w:rsid w:val="00F11634"/>
    <w:rsid w:val="00F1259C"/>
    <w:rsid w:val="00F126D8"/>
    <w:rsid w:val="00F13472"/>
    <w:rsid w:val="00F15290"/>
    <w:rsid w:val="00F152DB"/>
    <w:rsid w:val="00F15A23"/>
    <w:rsid w:val="00F15F4A"/>
    <w:rsid w:val="00F15F5C"/>
    <w:rsid w:val="00F163BE"/>
    <w:rsid w:val="00F170C3"/>
    <w:rsid w:val="00F17422"/>
    <w:rsid w:val="00F17BD8"/>
    <w:rsid w:val="00F20221"/>
    <w:rsid w:val="00F20F9E"/>
    <w:rsid w:val="00F2101C"/>
    <w:rsid w:val="00F21183"/>
    <w:rsid w:val="00F21319"/>
    <w:rsid w:val="00F218B4"/>
    <w:rsid w:val="00F21995"/>
    <w:rsid w:val="00F2231F"/>
    <w:rsid w:val="00F22A4B"/>
    <w:rsid w:val="00F22B6E"/>
    <w:rsid w:val="00F24DF3"/>
    <w:rsid w:val="00F25483"/>
    <w:rsid w:val="00F25A60"/>
    <w:rsid w:val="00F26874"/>
    <w:rsid w:val="00F26A54"/>
    <w:rsid w:val="00F275BD"/>
    <w:rsid w:val="00F30F32"/>
    <w:rsid w:val="00F315A6"/>
    <w:rsid w:val="00F322A5"/>
    <w:rsid w:val="00F323F1"/>
    <w:rsid w:val="00F32DC0"/>
    <w:rsid w:val="00F33393"/>
    <w:rsid w:val="00F33820"/>
    <w:rsid w:val="00F33C69"/>
    <w:rsid w:val="00F35D6B"/>
    <w:rsid w:val="00F36843"/>
    <w:rsid w:val="00F36D60"/>
    <w:rsid w:val="00F377A3"/>
    <w:rsid w:val="00F37991"/>
    <w:rsid w:val="00F40015"/>
    <w:rsid w:val="00F404BC"/>
    <w:rsid w:val="00F40E5A"/>
    <w:rsid w:val="00F41342"/>
    <w:rsid w:val="00F41C96"/>
    <w:rsid w:val="00F42771"/>
    <w:rsid w:val="00F42CF1"/>
    <w:rsid w:val="00F4323D"/>
    <w:rsid w:val="00F43731"/>
    <w:rsid w:val="00F446C2"/>
    <w:rsid w:val="00F454B7"/>
    <w:rsid w:val="00F45C0A"/>
    <w:rsid w:val="00F46185"/>
    <w:rsid w:val="00F471F4"/>
    <w:rsid w:val="00F50800"/>
    <w:rsid w:val="00F50849"/>
    <w:rsid w:val="00F510BA"/>
    <w:rsid w:val="00F51631"/>
    <w:rsid w:val="00F5172C"/>
    <w:rsid w:val="00F51740"/>
    <w:rsid w:val="00F51A36"/>
    <w:rsid w:val="00F51B6D"/>
    <w:rsid w:val="00F51CFB"/>
    <w:rsid w:val="00F52A71"/>
    <w:rsid w:val="00F534E3"/>
    <w:rsid w:val="00F53820"/>
    <w:rsid w:val="00F54717"/>
    <w:rsid w:val="00F55074"/>
    <w:rsid w:val="00F5521F"/>
    <w:rsid w:val="00F55495"/>
    <w:rsid w:val="00F5767C"/>
    <w:rsid w:val="00F57990"/>
    <w:rsid w:val="00F606EB"/>
    <w:rsid w:val="00F60831"/>
    <w:rsid w:val="00F60866"/>
    <w:rsid w:val="00F61B53"/>
    <w:rsid w:val="00F61CCD"/>
    <w:rsid w:val="00F62AA4"/>
    <w:rsid w:val="00F63845"/>
    <w:rsid w:val="00F63F58"/>
    <w:rsid w:val="00F640A5"/>
    <w:rsid w:val="00F6468C"/>
    <w:rsid w:val="00F64D7D"/>
    <w:rsid w:val="00F66364"/>
    <w:rsid w:val="00F663DB"/>
    <w:rsid w:val="00F6688C"/>
    <w:rsid w:val="00F66F6F"/>
    <w:rsid w:val="00F670FA"/>
    <w:rsid w:val="00F71D5E"/>
    <w:rsid w:val="00F73A38"/>
    <w:rsid w:val="00F73B11"/>
    <w:rsid w:val="00F74834"/>
    <w:rsid w:val="00F74945"/>
    <w:rsid w:val="00F75090"/>
    <w:rsid w:val="00F75208"/>
    <w:rsid w:val="00F76186"/>
    <w:rsid w:val="00F7619E"/>
    <w:rsid w:val="00F76588"/>
    <w:rsid w:val="00F765F7"/>
    <w:rsid w:val="00F77402"/>
    <w:rsid w:val="00F80359"/>
    <w:rsid w:val="00F82201"/>
    <w:rsid w:val="00F832A4"/>
    <w:rsid w:val="00F84277"/>
    <w:rsid w:val="00F8429B"/>
    <w:rsid w:val="00F84AE7"/>
    <w:rsid w:val="00F84B85"/>
    <w:rsid w:val="00F853B7"/>
    <w:rsid w:val="00F85896"/>
    <w:rsid w:val="00F85D61"/>
    <w:rsid w:val="00F86326"/>
    <w:rsid w:val="00F86C52"/>
    <w:rsid w:val="00F9138F"/>
    <w:rsid w:val="00F91A29"/>
    <w:rsid w:val="00F923AC"/>
    <w:rsid w:val="00F924F0"/>
    <w:rsid w:val="00F92BEE"/>
    <w:rsid w:val="00F92D56"/>
    <w:rsid w:val="00F9436D"/>
    <w:rsid w:val="00F94860"/>
    <w:rsid w:val="00F95C37"/>
    <w:rsid w:val="00F96B7E"/>
    <w:rsid w:val="00F96EFA"/>
    <w:rsid w:val="00F96F7C"/>
    <w:rsid w:val="00F97116"/>
    <w:rsid w:val="00F972B1"/>
    <w:rsid w:val="00FA1AB2"/>
    <w:rsid w:val="00FA1FED"/>
    <w:rsid w:val="00FA2257"/>
    <w:rsid w:val="00FA2C31"/>
    <w:rsid w:val="00FA30E1"/>
    <w:rsid w:val="00FA3B6F"/>
    <w:rsid w:val="00FA46BC"/>
    <w:rsid w:val="00FA47A5"/>
    <w:rsid w:val="00FA4E4B"/>
    <w:rsid w:val="00FA64DE"/>
    <w:rsid w:val="00FA74D1"/>
    <w:rsid w:val="00FA751F"/>
    <w:rsid w:val="00FA7DAB"/>
    <w:rsid w:val="00FB1664"/>
    <w:rsid w:val="00FB24AE"/>
    <w:rsid w:val="00FB2894"/>
    <w:rsid w:val="00FB2BBB"/>
    <w:rsid w:val="00FB4110"/>
    <w:rsid w:val="00FB4138"/>
    <w:rsid w:val="00FB4E91"/>
    <w:rsid w:val="00FB6276"/>
    <w:rsid w:val="00FB62FF"/>
    <w:rsid w:val="00FB6F0B"/>
    <w:rsid w:val="00FB7B05"/>
    <w:rsid w:val="00FB7E75"/>
    <w:rsid w:val="00FB7FFC"/>
    <w:rsid w:val="00FC0E89"/>
    <w:rsid w:val="00FC1107"/>
    <w:rsid w:val="00FC118E"/>
    <w:rsid w:val="00FC1C7C"/>
    <w:rsid w:val="00FC1EB3"/>
    <w:rsid w:val="00FC2EDB"/>
    <w:rsid w:val="00FC2EFB"/>
    <w:rsid w:val="00FC2FA4"/>
    <w:rsid w:val="00FC4F2C"/>
    <w:rsid w:val="00FC5229"/>
    <w:rsid w:val="00FC52BF"/>
    <w:rsid w:val="00FC652A"/>
    <w:rsid w:val="00FC6750"/>
    <w:rsid w:val="00FC6A70"/>
    <w:rsid w:val="00FC7294"/>
    <w:rsid w:val="00FD138C"/>
    <w:rsid w:val="00FD15FA"/>
    <w:rsid w:val="00FD2017"/>
    <w:rsid w:val="00FD21ED"/>
    <w:rsid w:val="00FD30ED"/>
    <w:rsid w:val="00FD3CEF"/>
    <w:rsid w:val="00FD3D85"/>
    <w:rsid w:val="00FD4942"/>
    <w:rsid w:val="00FD4A13"/>
    <w:rsid w:val="00FD634D"/>
    <w:rsid w:val="00FD667A"/>
    <w:rsid w:val="00FD6E6F"/>
    <w:rsid w:val="00FD7824"/>
    <w:rsid w:val="00FE079C"/>
    <w:rsid w:val="00FE0B37"/>
    <w:rsid w:val="00FE0BCF"/>
    <w:rsid w:val="00FE0C87"/>
    <w:rsid w:val="00FE16C4"/>
    <w:rsid w:val="00FE1760"/>
    <w:rsid w:val="00FE2061"/>
    <w:rsid w:val="00FE2E4E"/>
    <w:rsid w:val="00FE3EE3"/>
    <w:rsid w:val="00FE40DE"/>
    <w:rsid w:val="00FE4C30"/>
    <w:rsid w:val="00FE6C4C"/>
    <w:rsid w:val="00FE7637"/>
    <w:rsid w:val="00FE7859"/>
    <w:rsid w:val="00FE7B66"/>
    <w:rsid w:val="00FE7CF5"/>
    <w:rsid w:val="00FE7E9B"/>
    <w:rsid w:val="00FF08B2"/>
    <w:rsid w:val="00FF1112"/>
    <w:rsid w:val="00FF1C07"/>
    <w:rsid w:val="00FF1ED3"/>
    <w:rsid w:val="00FF31A2"/>
    <w:rsid w:val="00FF37CF"/>
    <w:rsid w:val="00FF4A96"/>
    <w:rsid w:val="00FF4D94"/>
    <w:rsid w:val="00FF4F51"/>
    <w:rsid w:val="00FF6D59"/>
    <w:rsid w:val="00FF748E"/>
    <w:rsid w:val="201BC6DF"/>
    <w:rsid w:val="481ABE83"/>
    <w:rsid w:val="73A00089"/>
    <w:rsid w:val="7DD6E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A08A584-6712-40C2-844C-76E12963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annotation text" w:semiHidden="1" w:uiPriority="0" w:unhideWhenUsed="1"/>
    <w:lsdException w:name="caption" w:locked="1" w:semiHidden="1" w:uiPriority="0" w:unhideWhenUsed="1" w:qFormat="1"/>
    <w:lsdException w:name="annotation reference" w:semiHidden="1" w:uiPriority="0" w:unhideWhenUsed="1"/>
    <w:lsdException w:name="table of authorities" w:semiHidden="1" w:unhideWhenUsed="1"/>
    <w:lsdException w:name="List" w:semiHidden="1" w:unhideWhenUsed="1"/>
    <w:lsdException w:name="List Bullet" w:semiHidden="1" w:unhideWhenUsed="1"/>
    <w:lsdException w:name="Title" w:locked="1" w:uiPriority="0"/>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lsdException w:name="Strong" w:locked="1" w:uiPriority="22"/>
    <w:lsdException w:name="Emphasis" w:locked="1" w:uiPriority="0"/>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229"/>
    <w:pPr>
      <w:spacing w:after="200"/>
    </w:pPr>
    <w:rPr>
      <w:rFonts w:ascii="Arial" w:hAnsi="Arial"/>
      <w:color w:val="595959"/>
      <w:szCs w:val="24"/>
      <w:lang w:val="en-GB"/>
    </w:rPr>
  </w:style>
  <w:style w:type="paragraph" w:styleId="Heading1">
    <w:name w:val="heading 1"/>
    <w:basedOn w:val="Normal"/>
    <w:next w:val="Normal"/>
    <w:link w:val="Heading1Char"/>
    <w:uiPriority w:val="99"/>
    <w:qFormat/>
    <w:rsid w:val="001E7081"/>
    <w:pPr>
      <w:autoSpaceDE w:val="0"/>
      <w:autoSpaceDN w:val="0"/>
      <w:adjustRightInd w:val="0"/>
      <w:jc w:val="center"/>
      <w:outlineLvl w:val="0"/>
    </w:pPr>
    <w:rPr>
      <w:rFonts w:cs="Arial"/>
      <w:b/>
      <w:caps/>
      <w:color w:val="A50021"/>
      <w:sz w:val="22"/>
      <w:szCs w:val="22"/>
      <w:shd w:val="clear" w:color="auto" w:fill="FFFFFF"/>
      <w:lang w:eastAsia="it-IT"/>
    </w:rPr>
  </w:style>
  <w:style w:type="paragraph" w:styleId="Heading2">
    <w:name w:val="heading 2"/>
    <w:basedOn w:val="Heading1"/>
    <w:next w:val="Normal"/>
    <w:link w:val="Heading2Char"/>
    <w:uiPriority w:val="9"/>
    <w:unhideWhenUsed/>
    <w:qFormat/>
    <w:locked/>
    <w:rsid w:val="00F55495"/>
    <w:pPr>
      <w:spacing w:before="240" w:after="240"/>
      <w:jc w:val="left"/>
      <w:outlineLvl w:val="1"/>
    </w:pPr>
  </w:style>
  <w:style w:type="paragraph" w:styleId="Heading3">
    <w:name w:val="heading 3"/>
    <w:basedOn w:val="Heading2"/>
    <w:next w:val="Normal"/>
    <w:link w:val="Heading3Char"/>
    <w:autoRedefine/>
    <w:uiPriority w:val="99"/>
    <w:qFormat/>
    <w:rsid w:val="007C49EC"/>
    <w:pPr>
      <w:spacing w:before="0" w:after="200"/>
      <w:outlineLvl w:val="2"/>
    </w:pPr>
    <w:rPr>
      <w:caps w:val="0"/>
      <w:sz w:val="20"/>
    </w:rPr>
  </w:style>
  <w:style w:type="paragraph" w:styleId="Heading4">
    <w:name w:val="heading 4"/>
    <w:basedOn w:val="Heading3"/>
    <w:next w:val="Normal"/>
    <w:link w:val="Heading4Char"/>
    <w:autoRedefine/>
    <w:uiPriority w:val="99"/>
    <w:qFormat/>
    <w:rsid w:val="009209A2"/>
    <w:pPr>
      <w:spacing w:after="0"/>
      <w:ind w:firstLine="142"/>
      <w:outlineLvl w:val="3"/>
    </w:pPr>
    <w:rPr>
      <w:b w:val="0"/>
      <w:i/>
    </w:rPr>
  </w:style>
  <w:style w:type="paragraph" w:styleId="Heading9">
    <w:name w:val="heading 9"/>
    <w:basedOn w:val="Normal"/>
    <w:next w:val="Normal"/>
    <w:link w:val="Heading9Char"/>
    <w:uiPriority w:val="9"/>
    <w:semiHidden/>
    <w:unhideWhenUsed/>
    <w:qFormat/>
    <w:locked/>
    <w:rsid w:val="001A59A5"/>
    <w:pPr>
      <w:keepNext/>
      <w:keepLines/>
      <w:spacing w:before="40" w:after="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7081"/>
    <w:rPr>
      <w:rFonts w:ascii="Arial" w:hAnsi="Arial" w:cs="Times New Roman"/>
      <w:b/>
      <w:caps/>
      <w:color w:val="A50021"/>
      <w:sz w:val="22"/>
      <w:lang w:val="x-none" w:eastAsia="it-IT"/>
    </w:rPr>
  </w:style>
  <w:style w:type="character" w:customStyle="1" w:styleId="Heading2Char">
    <w:name w:val="Heading 2 Char"/>
    <w:basedOn w:val="DefaultParagraphFont"/>
    <w:link w:val="Heading2"/>
    <w:uiPriority w:val="9"/>
    <w:locked/>
    <w:rsid w:val="00F55495"/>
    <w:rPr>
      <w:rFonts w:ascii="Arial" w:hAnsi="Arial" w:cs="Times New Roman"/>
      <w:b/>
      <w:caps/>
      <w:color w:val="A50021"/>
      <w:sz w:val="28"/>
      <w:lang w:val="x-none" w:eastAsia="en-US"/>
    </w:rPr>
  </w:style>
  <w:style w:type="character" w:customStyle="1" w:styleId="Heading3Char">
    <w:name w:val="Heading 3 Char"/>
    <w:basedOn w:val="DefaultParagraphFont"/>
    <w:link w:val="Heading3"/>
    <w:uiPriority w:val="99"/>
    <w:locked/>
    <w:rsid w:val="007C49EC"/>
    <w:rPr>
      <w:rFonts w:ascii="Arial" w:hAnsi="Arial" w:cs="Times New Roman"/>
      <w:b/>
      <w:color w:val="A50021"/>
      <w:sz w:val="22"/>
      <w:lang w:val="x-none" w:eastAsia="it-IT"/>
    </w:rPr>
  </w:style>
  <w:style w:type="character" w:customStyle="1" w:styleId="Heading4Char">
    <w:name w:val="Heading 4 Char"/>
    <w:basedOn w:val="DefaultParagraphFont"/>
    <w:link w:val="Heading4"/>
    <w:uiPriority w:val="99"/>
    <w:locked/>
    <w:rsid w:val="009209A2"/>
    <w:rPr>
      <w:rFonts w:ascii="Arial" w:hAnsi="Arial" w:cs="Arial"/>
      <w:i/>
      <w:color w:val="A50021"/>
      <w:szCs w:val="22"/>
      <w:lang w:val="en-GB" w:eastAsia="it-IT"/>
    </w:rPr>
  </w:style>
  <w:style w:type="character" w:customStyle="1" w:styleId="Heading9Char">
    <w:name w:val="Heading 9 Char"/>
    <w:basedOn w:val="DefaultParagraphFont"/>
    <w:link w:val="Heading9"/>
    <w:uiPriority w:val="9"/>
    <w:locked/>
    <w:rsid w:val="001A59A5"/>
    <w:rPr>
      <w:rFonts w:asciiTheme="majorHAnsi" w:eastAsiaTheme="majorEastAsia" w:hAnsiTheme="majorHAnsi" w:cs="Times New Roman"/>
      <w:i/>
      <w:iCs/>
      <w:color w:val="272727" w:themeColor="text1" w:themeTint="D8"/>
      <w:sz w:val="21"/>
      <w:szCs w:val="21"/>
      <w:lang w:val="x-none" w:eastAsia="en-US"/>
    </w:rPr>
  </w:style>
  <w:style w:type="paragraph" w:styleId="Footer">
    <w:name w:val="footer"/>
    <w:basedOn w:val="Normal"/>
    <w:link w:val="FooterChar"/>
    <w:uiPriority w:val="99"/>
    <w:rsid w:val="00A90B4B"/>
    <w:pPr>
      <w:tabs>
        <w:tab w:val="center" w:pos="4677"/>
        <w:tab w:val="right" w:pos="9355"/>
      </w:tabs>
    </w:pPr>
  </w:style>
  <w:style w:type="character" w:customStyle="1" w:styleId="FooterChar">
    <w:name w:val="Footer Char"/>
    <w:basedOn w:val="DefaultParagraphFont"/>
    <w:link w:val="Footer"/>
    <w:uiPriority w:val="99"/>
    <w:locked/>
    <w:rPr>
      <w:rFonts w:ascii="Arial" w:hAnsi="Arial" w:cs="Times New Roman"/>
      <w:sz w:val="24"/>
      <w:lang w:val="en-GB" w:eastAsia="en-US"/>
    </w:rPr>
  </w:style>
  <w:style w:type="character" w:styleId="PageNumber">
    <w:name w:val="page number"/>
    <w:basedOn w:val="DefaultParagraphFont"/>
    <w:uiPriority w:val="99"/>
    <w:rsid w:val="00A90B4B"/>
    <w:rPr>
      <w:rFonts w:cs="Times New Roman"/>
    </w:rPr>
  </w:style>
  <w:style w:type="table" w:styleId="TableGrid">
    <w:name w:val="Table Grid"/>
    <w:basedOn w:val="TableNormal"/>
    <w:uiPriority w:val="39"/>
    <w:rsid w:val="00E40B4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0D5B39"/>
    <w:rPr>
      <w:rFonts w:ascii="Times New Roman" w:hAnsi="Times New Roman"/>
      <w:szCs w:val="20"/>
    </w:rPr>
  </w:style>
  <w:style w:type="character" w:customStyle="1" w:styleId="FootnoteTextChar">
    <w:name w:val="Footnote Text Char"/>
    <w:basedOn w:val="DefaultParagraphFont"/>
    <w:link w:val="FootnoteText"/>
    <w:uiPriority w:val="99"/>
    <w:semiHidden/>
    <w:locked/>
    <w:rPr>
      <w:rFonts w:ascii="Arial" w:hAnsi="Arial" w:cs="Times New Roman"/>
      <w:sz w:val="20"/>
      <w:lang w:val="en-GB" w:eastAsia="en-US"/>
    </w:rPr>
  </w:style>
  <w:style w:type="character" w:styleId="FootnoteReference">
    <w:name w:val="footnote reference"/>
    <w:aliases w:val="Footnote symbol,Footnote reference number,Footnote,Times 10 Point,Exposant 3 Point,Ref,de nota al pie,note TESI,SUPERS,EN Footnote Reference,EN Footnote text,Footnote number,Footnote Reference Number,BVI fnr,BVI fn"/>
    <w:basedOn w:val="DefaultParagraphFont"/>
    <w:link w:val="1"/>
    <w:uiPriority w:val="99"/>
    <w:locked/>
    <w:rsid w:val="000D5B39"/>
    <w:rPr>
      <w:rFonts w:cs="Times New Roman"/>
      <w:vertAlign w:val="superscript"/>
    </w:rPr>
  </w:style>
  <w:style w:type="paragraph" w:customStyle="1" w:styleId="Text1">
    <w:name w:val="Text 1"/>
    <w:uiPriority w:val="99"/>
    <w:rsid w:val="00873C42"/>
    <w:pPr>
      <w:widowControl w:val="0"/>
      <w:tabs>
        <w:tab w:val="left" w:pos="-720"/>
      </w:tabs>
      <w:suppressAutoHyphens/>
      <w:jc w:val="both"/>
    </w:pPr>
    <w:rPr>
      <w:rFonts w:ascii="Courier New" w:hAnsi="Courier New"/>
      <w:spacing w:val="-3"/>
      <w:sz w:val="24"/>
      <w:lang w:val="en-GB"/>
    </w:rPr>
  </w:style>
  <w:style w:type="character" w:styleId="Hyperlink">
    <w:name w:val="Hyperlink"/>
    <w:basedOn w:val="DefaultParagraphFont"/>
    <w:uiPriority w:val="99"/>
    <w:rsid w:val="00BE707F"/>
    <w:rPr>
      <w:rFonts w:cs="Times New Roman"/>
      <w:color w:val="0088CC"/>
      <w:u w:val="single"/>
    </w:rPr>
  </w:style>
  <w:style w:type="paragraph" w:styleId="BodyTextIndent">
    <w:name w:val="Body Text Indent"/>
    <w:basedOn w:val="Normal"/>
    <w:link w:val="BodyTextIndentChar"/>
    <w:uiPriority w:val="99"/>
    <w:rsid w:val="006A6884"/>
    <w:pPr>
      <w:ind w:left="-360"/>
      <w:jc w:val="both"/>
    </w:pPr>
    <w:rPr>
      <w:rFonts w:ascii="Times New Roman" w:hAnsi="Times New Roman"/>
      <w:noProof/>
      <w:sz w:val="22"/>
      <w:lang w:val="en-US"/>
    </w:rPr>
  </w:style>
  <w:style w:type="character" w:customStyle="1" w:styleId="BodyTextIndentChar">
    <w:name w:val="Body Text Indent Char"/>
    <w:basedOn w:val="DefaultParagraphFont"/>
    <w:link w:val="BodyTextIndent"/>
    <w:uiPriority w:val="99"/>
    <w:locked/>
    <w:rsid w:val="000B0700"/>
    <w:rPr>
      <w:rFonts w:cs="Times New Roman"/>
      <w:noProof/>
      <w:sz w:val="24"/>
      <w:lang w:val="en-US" w:eastAsia="en-US"/>
    </w:rPr>
  </w:style>
  <w:style w:type="paragraph" w:styleId="DocumentMap">
    <w:name w:val="Document Map"/>
    <w:basedOn w:val="Normal"/>
    <w:link w:val="DocumentMapChar"/>
    <w:uiPriority w:val="99"/>
    <w:semiHidden/>
    <w:rsid w:val="00BB46F1"/>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Pr>
      <w:rFonts w:cs="Times New Roman"/>
      <w:sz w:val="2"/>
      <w:lang w:val="en-GB" w:eastAsia="en-US"/>
    </w:rPr>
  </w:style>
  <w:style w:type="paragraph" w:customStyle="1" w:styleId="ZCom">
    <w:name w:val="Z_Com"/>
    <w:basedOn w:val="Normal"/>
    <w:next w:val="ZDGName"/>
    <w:uiPriority w:val="99"/>
    <w:locked/>
    <w:rsid w:val="0052565E"/>
    <w:pPr>
      <w:widowControl w:val="0"/>
      <w:ind w:right="85"/>
      <w:jc w:val="both"/>
    </w:pPr>
    <w:rPr>
      <w:szCs w:val="20"/>
      <w:lang w:val="en-US" w:eastAsia="fr-FR"/>
    </w:rPr>
  </w:style>
  <w:style w:type="paragraph" w:customStyle="1" w:styleId="ZDGName">
    <w:name w:val="Z_DGName"/>
    <w:basedOn w:val="Normal"/>
    <w:uiPriority w:val="99"/>
    <w:locked/>
    <w:rsid w:val="0052565E"/>
    <w:pPr>
      <w:widowControl w:val="0"/>
      <w:ind w:right="85"/>
      <w:jc w:val="both"/>
    </w:pPr>
    <w:rPr>
      <w:sz w:val="16"/>
      <w:szCs w:val="20"/>
      <w:lang w:val="en-US" w:eastAsia="fr-FR"/>
    </w:rPr>
  </w:style>
  <w:style w:type="character" w:customStyle="1" w:styleId="tw4winMark">
    <w:name w:val="tw4winMark"/>
    <w:uiPriority w:val="99"/>
    <w:locked/>
    <w:rsid w:val="0052565E"/>
    <w:rPr>
      <w:rFonts w:ascii="Times New Roman" w:hAnsi="Times New Roman"/>
      <w:vanish/>
      <w:color w:val="800080"/>
      <w:sz w:val="24"/>
      <w:vertAlign w:val="subscript"/>
    </w:rPr>
  </w:style>
  <w:style w:type="paragraph" w:styleId="Header">
    <w:name w:val="header"/>
    <w:basedOn w:val="Normal"/>
    <w:link w:val="HeaderChar"/>
    <w:uiPriority w:val="99"/>
    <w:rsid w:val="00390BF5"/>
    <w:pPr>
      <w:tabs>
        <w:tab w:val="center" w:pos="4536"/>
        <w:tab w:val="right" w:pos="9072"/>
      </w:tabs>
    </w:pPr>
  </w:style>
  <w:style w:type="character" w:customStyle="1" w:styleId="HeaderChar">
    <w:name w:val="Header Char"/>
    <w:basedOn w:val="DefaultParagraphFont"/>
    <w:link w:val="Header"/>
    <w:uiPriority w:val="99"/>
    <w:locked/>
    <w:rPr>
      <w:rFonts w:ascii="Arial" w:hAnsi="Arial" w:cs="Times New Roman"/>
      <w:sz w:val="24"/>
      <w:lang w:val="en-GB" w:eastAsia="en-US"/>
    </w:rPr>
  </w:style>
  <w:style w:type="paragraph" w:styleId="BalloonText">
    <w:name w:val="Balloon Text"/>
    <w:basedOn w:val="Normal"/>
    <w:link w:val="BalloonTextChar"/>
    <w:uiPriority w:val="99"/>
    <w:semiHidden/>
    <w:rsid w:val="0074758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eastAsia="en-US"/>
    </w:rPr>
  </w:style>
  <w:style w:type="character" w:styleId="CommentReference">
    <w:name w:val="annotation reference"/>
    <w:basedOn w:val="DefaultParagraphFont"/>
    <w:uiPriority w:val="99"/>
    <w:rsid w:val="00D85DD7"/>
    <w:rPr>
      <w:rFonts w:cs="Times New Roman"/>
      <w:sz w:val="16"/>
    </w:rPr>
  </w:style>
  <w:style w:type="paragraph" w:styleId="CommentText">
    <w:name w:val="annotation text"/>
    <w:basedOn w:val="Normal"/>
    <w:link w:val="CommentTextChar"/>
    <w:uiPriority w:val="99"/>
    <w:rsid w:val="00D85DD7"/>
    <w:rPr>
      <w:szCs w:val="20"/>
    </w:rPr>
  </w:style>
  <w:style w:type="character" w:customStyle="1" w:styleId="CommentTextChar">
    <w:name w:val="Comment Text Char"/>
    <w:basedOn w:val="DefaultParagraphFont"/>
    <w:link w:val="CommentText"/>
    <w:uiPriority w:val="99"/>
    <w:locked/>
    <w:rPr>
      <w:rFonts w:ascii="Arial" w:hAnsi="Arial" w:cs="Times New Roman"/>
      <w:sz w:val="20"/>
      <w:lang w:val="en-GB" w:eastAsia="en-US"/>
    </w:rPr>
  </w:style>
  <w:style w:type="paragraph" w:styleId="CommentSubject">
    <w:name w:val="annotation subject"/>
    <w:basedOn w:val="CommentText"/>
    <w:next w:val="CommentText"/>
    <w:link w:val="CommentSubjectChar"/>
    <w:uiPriority w:val="99"/>
    <w:semiHidden/>
    <w:rsid w:val="00D85DD7"/>
    <w:rPr>
      <w:b/>
      <w:bCs/>
    </w:rPr>
  </w:style>
  <w:style w:type="character" w:customStyle="1" w:styleId="CommentSubjectChar">
    <w:name w:val="Comment Subject Char"/>
    <w:basedOn w:val="CommentTextChar"/>
    <w:link w:val="CommentSubject"/>
    <w:uiPriority w:val="99"/>
    <w:semiHidden/>
    <w:locked/>
    <w:rPr>
      <w:rFonts w:ascii="Arial" w:hAnsi="Arial" w:cs="Times New Roman"/>
      <w:b/>
      <w:sz w:val="20"/>
      <w:lang w:val="en-GB" w:eastAsia="en-US"/>
    </w:rPr>
  </w:style>
  <w:style w:type="paragraph" w:styleId="ListBullet">
    <w:name w:val="List Bullet"/>
    <w:basedOn w:val="Normal"/>
    <w:uiPriority w:val="99"/>
    <w:rsid w:val="00E11A93"/>
    <w:pPr>
      <w:numPr>
        <w:numId w:val="11"/>
      </w:numPr>
      <w:spacing w:after="240"/>
      <w:jc w:val="both"/>
    </w:pPr>
    <w:rPr>
      <w:rFonts w:ascii="Times New Roman" w:hAnsi="Times New Roman"/>
      <w:szCs w:val="20"/>
    </w:rPr>
  </w:style>
  <w:style w:type="character" w:styleId="FollowedHyperlink">
    <w:name w:val="FollowedHyperlink"/>
    <w:basedOn w:val="DefaultParagraphFont"/>
    <w:uiPriority w:val="99"/>
    <w:semiHidden/>
    <w:unhideWhenUsed/>
    <w:rsid w:val="00B569F7"/>
    <w:rPr>
      <w:rFonts w:cs="Times New Roman"/>
      <w:color w:val="800080"/>
      <w:u w:val="single"/>
    </w:rPr>
  </w:style>
  <w:style w:type="paragraph" w:customStyle="1" w:styleId="font5">
    <w:name w:val="font5"/>
    <w:basedOn w:val="Normal"/>
    <w:rsid w:val="00B569F7"/>
    <w:pPr>
      <w:spacing w:before="100" w:beforeAutospacing="1" w:after="100" w:afterAutospacing="1"/>
    </w:pPr>
    <w:rPr>
      <w:rFonts w:cs="Arial"/>
      <w:b/>
      <w:bCs/>
      <w:sz w:val="32"/>
      <w:szCs w:val="32"/>
      <w:lang w:eastAsia="en-GB"/>
    </w:rPr>
  </w:style>
  <w:style w:type="paragraph" w:customStyle="1" w:styleId="font6">
    <w:name w:val="font6"/>
    <w:basedOn w:val="Normal"/>
    <w:rsid w:val="00B569F7"/>
    <w:pPr>
      <w:spacing w:before="100" w:beforeAutospacing="1" w:after="100" w:afterAutospacing="1"/>
    </w:pPr>
    <w:rPr>
      <w:rFonts w:cs="Arial"/>
      <w:b/>
      <w:bCs/>
      <w:color w:val="FF0000"/>
      <w:sz w:val="32"/>
      <w:szCs w:val="32"/>
      <w:lang w:eastAsia="en-GB"/>
    </w:rPr>
  </w:style>
  <w:style w:type="paragraph" w:customStyle="1" w:styleId="xl69">
    <w:name w:val="xl69"/>
    <w:basedOn w:val="Normal"/>
    <w:rsid w:val="00B569F7"/>
    <w:pPr>
      <w:pBdr>
        <w:top w:val="single" w:sz="12" w:space="0" w:color="auto"/>
        <w:left w:val="single" w:sz="12" w:space="0" w:color="auto"/>
        <w:bottom w:val="single" w:sz="4" w:space="0" w:color="auto"/>
      </w:pBdr>
      <w:spacing w:before="100" w:beforeAutospacing="1" w:after="100" w:afterAutospacing="1"/>
      <w:jc w:val="right"/>
      <w:textAlignment w:val="center"/>
    </w:pPr>
    <w:rPr>
      <w:rFonts w:cs="Arial"/>
      <w:b/>
      <w:bCs/>
      <w:sz w:val="32"/>
      <w:szCs w:val="32"/>
      <w:lang w:eastAsia="en-GB"/>
    </w:rPr>
  </w:style>
  <w:style w:type="paragraph" w:customStyle="1" w:styleId="xl70">
    <w:name w:val="xl70"/>
    <w:basedOn w:val="Normal"/>
    <w:rsid w:val="00B569F7"/>
    <w:pPr>
      <w:pBdr>
        <w:top w:val="single" w:sz="4" w:space="0" w:color="auto"/>
        <w:left w:val="single" w:sz="12" w:space="0" w:color="auto"/>
        <w:bottom w:val="single" w:sz="12" w:space="0" w:color="auto"/>
      </w:pBdr>
      <w:spacing w:before="100" w:beforeAutospacing="1" w:after="100" w:afterAutospacing="1"/>
      <w:jc w:val="right"/>
      <w:textAlignment w:val="center"/>
    </w:pPr>
    <w:rPr>
      <w:rFonts w:cs="Arial"/>
      <w:b/>
      <w:bCs/>
      <w:sz w:val="32"/>
      <w:szCs w:val="32"/>
      <w:lang w:eastAsia="en-GB"/>
    </w:rPr>
  </w:style>
  <w:style w:type="paragraph" w:customStyle="1" w:styleId="xl71">
    <w:name w:val="xl71"/>
    <w:basedOn w:val="Normal"/>
    <w:rsid w:val="00B569F7"/>
    <w:pPr>
      <w:spacing w:before="100" w:beforeAutospacing="1" w:after="100" w:afterAutospacing="1"/>
      <w:jc w:val="center"/>
    </w:pPr>
    <w:rPr>
      <w:rFonts w:cs="Arial"/>
      <w:b/>
      <w:bCs/>
      <w:lang w:eastAsia="en-GB"/>
    </w:rPr>
  </w:style>
  <w:style w:type="paragraph" w:customStyle="1" w:styleId="xl72">
    <w:name w:val="xl72"/>
    <w:basedOn w:val="Normal"/>
    <w:rsid w:val="00B569F7"/>
    <w:pPr>
      <w:spacing w:before="100" w:beforeAutospacing="1" w:after="100" w:afterAutospacing="1"/>
    </w:pPr>
    <w:rPr>
      <w:rFonts w:cs="Arial"/>
      <w:b/>
      <w:bCs/>
      <w:lang w:eastAsia="en-GB"/>
    </w:rPr>
  </w:style>
  <w:style w:type="paragraph" w:customStyle="1" w:styleId="xl73">
    <w:name w:val="xl73"/>
    <w:basedOn w:val="Normal"/>
    <w:rsid w:val="00B569F7"/>
    <w:pPr>
      <w:spacing w:before="100" w:beforeAutospacing="1" w:after="100" w:afterAutospacing="1"/>
    </w:pPr>
    <w:rPr>
      <w:rFonts w:cs="Arial"/>
      <w:lang w:eastAsia="en-GB"/>
    </w:rPr>
  </w:style>
  <w:style w:type="paragraph" w:customStyle="1" w:styleId="xl74">
    <w:name w:val="xl74"/>
    <w:basedOn w:val="Normal"/>
    <w:rsid w:val="00B569F7"/>
    <w:pPr>
      <w:pBdr>
        <w:top w:val="single" w:sz="8" w:space="0" w:color="auto"/>
        <w:left w:val="single" w:sz="8" w:space="0" w:color="auto"/>
      </w:pBdr>
      <w:spacing w:before="100" w:beforeAutospacing="1" w:after="100" w:afterAutospacing="1"/>
    </w:pPr>
    <w:rPr>
      <w:rFonts w:cs="Arial"/>
      <w:b/>
      <w:bCs/>
      <w:lang w:eastAsia="en-GB"/>
    </w:rPr>
  </w:style>
  <w:style w:type="paragraph" w:customStyle="1" w:styleId="xl75">
    <w:name w:val="xl75"/>
    <w:basedOn w:val="Normal"/>
    <w:rsid w:val="00B569F7"/>
    <w:pPr>
      <w:spacing w:before="100" w:beforeAutospacing="1" w:after="100" w:afterAutospacing="1"/>
    </w:pPr>
    <w:rPr>
      <w:rFonts w:cs="Arial"/>
      <w:b/>
      <w:bCs/>
      <w:lang w:eastAsia="en-GB"/>
    </w:rPr>
  </w:style>
  <w:style w:type="paragraph" w:customStyle="1" w:styleId="xl76">
    <w:name w:val="xl76"/>
    <w:basedOn w:val="Normal"/>
    <w:rsid w:val="00B569F7"/>
    <w:pPr>
      <w:pBdr>
        <w:top w:val="single" w:sz="12" w:space="0" w:color="auto"/>
        <w:left w:val="single" w:sz="12" w:space="0" w:color="auto"/>
        <w:bottom w:val="single" w:sz="8" w:space="0" w:color="auto"/>
        <w:right w:val="single" w:sz="8" w:space="0" w:color="auto"/>
      </w:pBdr>
      <w:spacing w:before="100" w:beforeAutospacing="1" w:after="100" w:afterAutospacing="1"/>
      <w:jc w:val="center"/>
      <w:textAlignment w:val="center"/>
    </w:pPr>
    <w:rPr>
      <w:rFonts w:cs="Arial"/>
      <w:b/>
      <w:bCs/>
      <w:sz w:val="28"/>
      <w:szCs w:val="28"/>
      <w:lang w:eastAsia="en-GB"/>
    </w:rPr>
  </w:style>
  <w:style w:type="paragraph" w:customStyle="1" w:styleId="xl77">
    <w:name w:val="xl77"/>
    <w:basedOn w:val="Normal"/>
    <w:rsid w:val="00B569F7"/>
    <w:pPr>
      <w:pBdr>
        <w:top w:val="single" w:sz="12" w:space="0" w:color="auto"/>
        <w:left w:val="single" w:sz="8"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8">
    <w:name w:val="xl78"/>
    <w:basedOn w:val="Normal"/>
    <w:rsid w:val="00B569F7"/>
    <w:pPr>
      <w:pBdr>
        <w:top w:val="single" w:sz="12" w:space="0" w:color="auto"/>
        <w:left w:val="single" w:sz="4"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9">
    <w:name w:val="xl79"/>
    <w:basedOn w:val="Normal"/>
    <w:rsid w:val="00B569F7"/>
    <w:pPr>
      <w:pBdr>
        <w:top w:val="single" w:sz="12" w:space="0" w:color="auto"/>
        <w:left w:val="single" w:sz="4" w:space="0" w:color="auto"/>
        <w:bottom w:val="single" w:sz="8" w:space="0" w:color="auto"/>
      </w:pBdr>
      <w:spacing w:before="100" w:beforeAutospacing="1" w:after="100" w:afterAutospacing="1"/>
      <w:jc w:val="center"/>
    </w:pPr>
    <w:rPr>
      <w:rFonts w:cs="Arial"/>
      <w:b/>
      <w:bCs/>
      <w:lang w:eastAsia="en-GB"/>
    </w:rPr>
  </w:style>
  <w:style w:type="paragraph" w:customStyle="1" w:styleId="xl80">
    <w:name w:val="xl80"/>
    <w:basedOn w:val="Normal"/>
    <w:rsid w:val="00B569F7"/>
    <w:pPr>
      <w:pBdr>
        <w:top w:val="single" w:sz="12" w:space="0" w:color="auto"/>
        <w:left w:val="single" w:sz="4" w:space="0" w:color="auto"/>
        <w:bottom w:val="single" w:sz="8" w:space="0" w:color="auto"/>
        <w:right w:val="single" w:sz="12" w:space="0" w:color="auto"/>
      </w:pBdr>
      <w:spacing w:before="100" w:beforeAutospacing="1" w:after="100" w:afterAutospacing="1"/>
      <w:jc w:val="center"/>
    </w:pPr>
    <w:rPr>
      <w:rFonts w:cs="Arial"/>
      <w:b/>
      <w:bCs/>
      <w:lang w:eastAsia="en-GB"/>
    </w:rPr>
  </w:style>
  <w:style w:type="paragraph" w:customStyle="1" w:styleId="xl81">
    <w:name w:val="xl81"/>
    <w:basedOn w:val="Normal"/>
    <w:rsid w:val="00B569F7"/>
    <w:pPr>
      <w:pBdr>
        <w:left w:val="single" w:sz="12" w:space="0" w:color="auto"/>
        <w:bottom w:val="single" w:sz="4"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82">
    <w:name w:val="xl82"/>
    <w:basedOn w:val="Normal"/>
    <w:rsid w:val="00B569F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3">
    <w:name w:val="xl83"/>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4">
    <w:name w:val="xl84"/>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5">
    <w:name w:val="xl85"/>
    <w:basedOn w:val="Normal"/>
    <w:rsid w:val="00B569F7"/>
    <w:pPr>
      <w:pBdr>
        <w:top w:val="single" w:sz="8"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86">
    <w:name w:val="xl86"/>
    <w:basedOn w:val="Normal"/>
    <w:rsid w:val="00B569F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7">
    <w:name w:val="xl87"/>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8">
    <w:name w:val="xl88"/>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9">
    <w:name w:val="xl89"/>
    <w:basedOn w:val="Normal"/>
    <w:rsid w:val="00B569F7"/>
    <w:pPr>
      <w:pBdr>
        <w:top w:val="single" w:sz="4"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90">
    <w:name w:val="xl90"/>
    <w:basedOn w:val="Normal"/>
    <w:rsid w:val="00B569F7"/>
    <w:pPr>
      <w:pBdr>
        <w:left w:val="single" w:sz="12" w:space="0" w:color="auto"/>
        <w:bottom w:val="single" w:sz="12"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91">
    <w:name w:val="xl91"/>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2">
    <w:name w:val="xl92"/>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3">
    <w:name w:val="xl93"/>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pPr>
    <w:rPr>
      <w:rFonts w:cs="Arial"/>
      <w:b/>
      <w:bCs/>
      <w:sz w:val="18"/>
      <w:szCs w:val="18"/>
      <w:lang w:eastAsia="en-GB"/>
    </w:rPr>
  </w:style>
  <w:style w:type="paragraph" w:customStyle="1" w:styleId="xl94">
    <w:name w:val="xl94"/>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pPr>
    <w:rPr>
      <w:rFonts w:cs="Arial"/>
      <w:b/>
      <w:bCs/>
      <w:sz w:val="18"/>
      <w:szCs w:val="18"/>
      <w:lang w:eastAsia="en-GB"/>
    </w:rPr>
  </w:style>
  <w:style w:type="paragraph" w:customStyle="1" w:styleId="xl95">
    <w:name w:val="xl95"/>
    <w:basedOn w:val="Normal"/>
    <w:rsid w:val="00B569F7"/>
    <w:pPr>
      <w:spacing w:before="100" w:beforeAutospacing="1" w:after="100" w:afterAutospacing="1"/>
    </w:pPr>
    <w:rPr>
      <w:rFonts w:cs="Arial"/>
      <w:b/>
      <w:bCs/>
      <w:sz w:val="48"/>
      <w:szCs w:val="48"/>
      <w:lang w:eastAsia="en-GB"/>
    </w:rPr>
  </w:style>
  <w:style w:type="paragraph" w:customStyle="1" w:styleId="xl96">
    <w:name w:val="xl96"/>
    <w:basedOn w:val="Normal"/>
    <w:rsid w:val="00B569F7"/>
    <w:pPr>
      <w:spacing w:before="100" w:beforeAutospacing="1" w:after="100" w:afterAutospacing="1"/>
    </w:pPr>
    <w:rPr>
      <w:rFonts w:cs="Arial"/>
      <w:b/>
      <w:bCs/>
      <w:sz w:val="32"/>
      <w:szCs w:val="32"/>
      <w:lang w:eastAsia="en-GB"/>
    </w:rPr>
  </w:style>
  <w:style w:type="paragraph" w:customStyle="1" w:styleId="xl97">
    <w:name w:val="xl97"/>
    <w:basedOn w:val="Normal"/>
    <w:rsid w:val="00B569F7"/>
    <w:pPr>
      <w:pBdr>
        <w:top w:val="single" w:sz="8" w:space="0" w:color="auto"/>
        <w:left w:val="single" w:sz="8" w:space="0" w:color="auto"/>
      </w:pBdr>
      <w:spacing w:before="100" w:beforeAutospacing="1" w:after="100" w:afterAutospacing="1"/>
      <w:jc w:val="center"/>
    </w:pPr>
    <w:rPr>
      <w:rFonts w:cs="Arial"/>
      <w:b/>
      <w:bCs/>
      <w:lang w:eastAsia="en-GB"/>
    </w:rPr>
  </w:style>
  <w:style w:type="paragraph" w:customStyle="1" w:styleId="xl98">
    <w:name w:val="xl98"/>
    <w:basedOn w:val="Normal"/>
    <w:rsid w:val="00B569F7"/>
    <w:pPr>
      <w:pBdr>
        <w:top w:val="single" w:sz="8" w:space="0" w:color="auto"/>
      </w:pBdr>
      <w:spacing w:before="100" w:beforeAutospacing="1" w:after="100" w:afterAutospacing="1"/>
      <w:jc w:val="center"/>
    </w:pPr>
    <w:rPr>
      <w:rFonts w:cs="Arial"/>
      <w:b/>
      <w:bCs/>
      <w:lang w:eastAsia="en-GB"/>
    </w:rPr>
  </w:style>
  <w:style w:type="paragraph" w:customStyle="1" w:styleId="xl99">
    <w:name w:val="xl99"/>
    <w:basedOn w:val="Normal"/>
    <w:rsid w:val="00B569F7"/>
    <w:pPr>
      <w:pBdr>
        <w:top w:val="single" w:sz="8" w:space="0" w:color="auto"/>
        <w:right w:val="single" w:sz="8" w:space="0" w:color="auto"/>
      </w:pBdr>
      <w:spacing w:before="100" w:beforeAutospacing="1" w:after="100" w:afterAutospacing="1"/>
      <w:jc w:val="center"/>
    </w:pPr>
    <w:rPr>
      <w:rFonts w:cs="Arial"/>
      <w:b/>
      <w:bCs/>
      <w:lang w:eastAsia="en-GB"/>
    </w:rPr>
  </w:style>
  <w:style w:type="paragraph" w:customStyle="1" w:styleId="xl100">
    <w:name w:val="xl100"/>
    <w:basedOn w:val="Normal"/>
    <w:rsid w:val="00B569F7"/>
    <w:pPr>
      <w:pBdr>
        <w:top w:val="single" w:sz="12" w:space="0" w:color="auto"/>
        <w:left w:val="single" w:sz="8"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1">
    <w:name w:val="xl101"/>
    <w:basedOn w:val="Normal"/>
    <w:rsid w:val="00B569F7"/>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2">
    <w:name w:val="xl102"/>
    <w:basedOn w:val="Normal"/>
    <w:rsid w:val="00B569F7"/>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3">
    <w:name w:val="xl103"/>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4">
    <w:name w:val="xl104"/>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5">
    <w:name w:val="xl105"/>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6">
    <w:name w:val="xl106"/>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7">
    <w:name w:val="xl107"/>
    <w:basedOn w:val="Normal"/>
    <w:rsid w:val="00B569F7"/>
    <w:pPr>
      <w:pBdr>
        <w:top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8">
    <w:name w:val="xl108"/>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9">
    <w:name w:val="xl109"/>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0">
    <w:name w:val="xl110"/>
    <w:basedOn w:val="Normal"/>
    <w:rsid w:val="00B569F7"/>
    <w:pPr>
      <w:pBdr>
        <w:top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1">
    <w:name w:val="xl111"/>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styleId="Revision">
    <w:name w:val="Revision"/>
    <w:hidden/>
    <w:uiPriority w:val="99"/>
    <w:rsid w:val="00AC3C65"/>
    <w:rPr>
      <w:rFonts w:ascii="Arial" w:hAnsi="Arial"/>
      <w:sz w:val="24"/>
      <w:szCs w:val="24"/>
      <w:lang w:val="en-GB"/>
    </w:rPr>
  </w:style>
  <w:style w:type="paragraph" w:customStyle="1" w:styleId="Default">
    <w:name w:val="Default"/>
    <w:rsid w:val="00B6357F"/>
    <w:pPr>
      <w:autoSpaceDE w:val="0"/>
      <w:autoSpaceDN w:val="0"/>
      <w:adjustRightInd w:val="0"/>
    </w:pPr>
    <w:rPr>
      <w:color w:val="000000"/>
      <w:sz w:val="24"/>
      <w:szCs w:val="24"/>
      <w:lang w:val="en-GB" w:eastAsia="en-GB"/>
    </w:rPr>
  </w:style>
  <w:style w:type="paragraph" w:customStyle="1" w:styleId="Text3">
    <w:name w:val="Text 3"/>
    <w:basedOn w:val="Normal"/>
    <w:rsid w:val="0005085F"/>
    <w:pPr>
      <w:tabs>
        <w:tab w:val="left" w:pos="2160"/>
      </w:tabs>
      <w:spacing w:after="240"/>
      <w:ind w:left="1440"/>
      <w:jc w:val="both"/>
    </w:pPr>
    <w:rPr>
      <w:rFonts w:ascii="Times New Roman" w:hAnsi="Times New Roman"/>
      <w:sz w:val="28"/>
      <w:szCs w:val="20"/>
    </w:rPr>
  </w:style>
  <w:style w:type="character" w:customStyle="1" w:styleId="Corpsdutexte">
    <w:name w:val="Corps du texte_"/>
    <w:link w:val="Corpsdutexte1"/>
    <w:uiPriority w:val="99"/>
    <w:locked/>
    <w:rsid w:val="00565824"/>
    <w:rPr>
      <w:sz w:val="23"/>
      <w:shd w:val="clear" w:color="auto" w:fill="FFFFFF"/>
    </w:rPr>
  </w:style>
  <w:style w:type="paragraph" w:customStyle="1" w:styleId="Corpsdutexte1">
    <w:name w:val="Corps du texte1"/>
    <w:basedOn w:val="Normal"/>
    <w:link w:val="Corpsdutexte"/>
    <w:uiPriority w:val="99"/>
    <w:rsid w:val="00565824"/>
    <w:pPr>
      <w:widowControl w:val="0"/>
      <w:shd w:val="clear" w:color="auto" w:fill="FFFFFF"/>
      <w:spacing w:before="780" w:after="180" w:line="274" w:lineRule="exact"/>
      <w:ind w:hanging="380"/>
      <w:jc w:val="both"/>
    </w:pPr>
    <w:rPr>
      <w:rFonts w:ascii="Times New Roman" w:hAnsi="Times New Roman"/>
      <w:sz w:val="23"/>
      <w:szCs w:val="23"/>
      <w:lang w:eastAsia="zh-CN"/>
    </w:rPr>
  </w:style>
  <w:style w:type="character" w:customStyle="1" w:styleId="Corpsdutexte0">
    <w:name w:val="Corps du texte"/>
    <w:uiPriority w:val="99"/>
    <w:rsid w:val="00565824"/>
    <w:rPr>
      <w:sz w:val="23"/>
      <w:u w:val="single"/>
      <w:shd w:val="clear" w:color="auto" w:fill="FFFFFF"/>
    </w:rPr>
  </w:style>
  <w:style w:type="character" w:customStyle="1" w:styleId="Corpsdutexte4">
    <w:name w:val="Corps du texte (4)_"/>
    <w:link w:val="Corpsdutexte40"/>
    <w:uiPriority w:val="99"/>
    <w:locked/>
    <w:rsid w:val="001E22E5"/>
    <w:rPr>
      <w:b/>
      <w:sz w:val="23"/>
      <w:shd w:val="clear" w:color="auto" w:fill="FFFFFF"/>
    </w:rPr>
  </w:style>
  <w:style w:type="paragraph" w:customStyle="1" w:styleId="Corpsdutexte40">
    <w:name w:val="Corps du texte (4)"/>
    <w:basedOn w:val="Normal"/>
    <w:link w:val="Corpsdutexte4"/>
    <w:uiPriority w:val="99"/>
    <w:rsid w:val="001E22E5"/>
    <w:pPr>
      <w:widowControl w:val="0"/>
      <w:shd w:val="clear" w:color="auto" w:fill="FFFFFF"/>
      <w:spacing w:line="240" w:lineRule="atLeast"/>
    </w:pPr>
    <w:rPr>
      <w:rFonts w:ascii="Times New Roman" w:hAnsi="Times New Roman"/>
      <w:b/>
      <w:bCs/>
      <w:sz w:val="23"/>
      <w:szCs w:val="23"/>
      <w:lang w:eastAsia="zh-CN"/>
    </w:rPr>
  </w:style>
  <w:style w:type="table" w:customStyle="1" w:styleId="TableGrid1">
    <w:name w:val="Table Grid1"/>
    <w:basedOn w:val="TableNormal"/>
    <w:next w:val="TableGrid"/>
    <w:uiPriority w:val="59"/>
    <w:rsid w:val="001E22E5"/>
    <w:pPr>
      <w:widowControl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locked/>
    <w:rsid w:val="00B20C5B"/>
    <w:rPr>
      <w:rFonts w:cs="Times New Roman"/>
      <w:b/>
    </w:rPr>
  </w:style>
  <w:style w:type="paragraph" w:styleId="TOC1">
    <w:name w:val="toc 1"/>
    <w:basedOn w:val="Normal"/>
    <w:next w:val="Normal"/>
    <w:autoRedefine/>
    <w:uiPriority w:val="39"/>
    <w:locked/>
    <w:rsid w:val="00B732C4"/>
    <w:pPr>
      <w:tabs>
        <w:tab w:val="right" w:leader="dot" w:pos="8505"/>
      </w:tabs>
      <w:spacing w:before="60" w:after="60"/>
      <w:ind w:right="509"/>
    </w:pPr>
    <w:rPr>
      <w:b/>
      <w:caps/>
      <w:noProof/>
      <w:sz w:val="16"/>
    </w:rPr>
  </w:style>
  <w:style w:type="paragraph" w:styleId="TOC2">
    <w:name w:val="toc 2"/>
    <w:basedOn w:val="Normal"/>
    <w:next w:val="Normal"/>
    <w:autoRedefine/>
    <w:uiPriority w:val="39"/>
    <w:locked/>
    <w:rsid w:val="00B732C4"/>
    <w:pPr>
      <w:tabs>
        <w:tab w:val="right" w:leader="dot" w:pos="8505"/>
      </w:tabs>
      <w:spacing w:before="60" w:after="60"/>
      <w:ind w:left="140"/>
    </w:pPr>
    <w:rPr>
      <w:b/>
      <w:sz w:val="16"/>
    </w:rPr>
  </w:style>
  <w:style w:type="paragraph" w:styleId="TOC3">
    <w:name w:val="toc 3"/>
    <w:basedOn w:val="Normal"/>
    <w:next w:val="Normal"/>
    <w:autoRedefine/>
    <w:uiPriority w:val="39"/>
    <w:locked/>
    <w:rsid w:val="00B732C4"/>
    <w:pPr>
      <w:tabs>
        <w:tab w:val="right" w:leader="dot" w:pos="8505"/>
      </w:tabs>
      <w:spacing w:before="60" w:after="60"/>
      <w:ind w:left="300"/>
    </w:pPr>
    <w:rPr>
      <w:sz w:val="16"/>
    </w:rPr>
  </w:style>
  <w:style w:type="paragraph" w:styleId="TOC4">
    <w:name w:val="toc 4"/>
    <w:basedOn w:val="Normal"/>
    <w:next w:val="Normal"/>
    <w:autoRedefine/>
    <w:uiPriority w:val="39"/>
    <w:locked/>
    <w:rsid w:val="00E42995"/>
    <w:pPr>
      <w:tabs>
        <w:tab w:val="right" w:leader="dot" w:pos="8505"/>
      </w:tabs>
      <w:spacing w:before="60" w:after="60"/>
      <w:ind w:left="600"/>
    </w:pPr>
    <w:rPr>
      <w:i/>
      <w:sz w:val="16"/>
    </w:rPr>
  </w:style>
  <w:style w:type="paragraph" w:customStyle="1" w:styleId="1">
    <w:name w:val="1"/>
    <w:basedOn w:val="Normal"/>
    <w:link w:val="FootnoteReference"/>
    <w:uiPriority w:val="99"/>
    <w:qFormat/>
    <w:rsid w:val="00427862"/>
    <w:pPr>
      <w:spacing w:after="160" w:line="240" w:lineRule="exact"/>
    </w:pPr>
    <w:rPr>
      <w:rFonts w:ascii="Times New Roman" w:hAnsi="Times New Roman"/>
      <w:color w:val="auto"/>
      <w:szCs w:val="20"/>
      <w:vertAlign w:val="superscript"/>
      <w:lang w:eastAsia="en-GB"/>
    </w:rPr>
  </w:style>
  <w:style w:type="paragraph" w:customStyle="1" w:styleId="Tags">
    <w:name w:val="Tags"/>
    <w:basedOn w:val="Normal"/>
    <w:link w:val="TagsChar"/>
    <w:qFormat/>
    <w:rsid w:val="00E72FC9"/>
    <w:rPr>
      <w:rFonts w:cs="Arial"/>
      <w:color w:val="B5B5B5"/>
      <w:sz w:val="16"/>
      <w:szCs w:val="16"/>
    </w:rPr>
  </w:style>
  <w:style w:type="character" w:customStyle="1" w:styleId="TagsChar">
    <w:name w:val="Tags Char"/>
    <w:basedOn w:val="Heading2Char"/>
    <w:link w:val="Tags"/>
    <w:locked/>
    <w:rsid w:val="00E72FC9"/>
    <w:rPr>
      <w:rFonts w:ascii="Arial" w:hAnsi="Arial" w:cs="Arial"/>
      <w:b w:val="0"/>
      <w:caps w:val="0"/>
      <w:color w:val="B5B5B5"/>
      <w:sz w:val="16"/>
      <w:szCs w:val="16"/>
      <w:lang w:val="x-none" w:eastAsia="en-US"/>
    </w:rPr>
  </w:style>
  <w:style w:type="paragraph" w:customStyle="1" w:styleId="Tag">
    <w:name w:val="Tag"/>
    <w:basedOn w:val="Normal"/>
    <w:link w:val="TagChar"/>
    <w:rsid w:val="00E72FC9"/>
    <w:pPr>
      <w:spacing w:before="120" w:after="120"/>
    </w:pPr>
    <w:rPr>
      <w:rFonts w:cs="Arial"/>
      <w:noProof/>
      <w:color w:val="B5B5B5"/>
      <w:sz w:val="16"/>
      <w:szCs w:val="16"/>
      <w:lang w:val="en-US"/>
    </w:rPr>
  </w:style>
  <w:style w:type="character" w:customStyle="1" w:styleId="TagChar">
    <w:name w:val="Tag Char"/>
    <w:basedOn w:val="BodyTextIndentChar"/>
    <w:link w:val="Tag"/>
    <w:locked/>
    <w:rsid w:val="00E72FC9"/>
    <w:rPr>
      <w:rFonts w:ascii="Arial" w:hAnsi="Arial" w:cs="Arial"/>
      <w:noProof/>
      <w:color w:val="B5B5B5"/>
      <w:sz w:val="16"/>
      <w:szCs w:val="16"/>
      <w:lang w:val="en-US" w:eastAsia="en-US"/>
    </w:rPr>
  </w:style>
  <w:style w:type="paragraph" w:styleId="ListParagraph">
    <w:name w:val="List Paragraph"/>
    <w:basedOn w:val="Normal"/>
    <w:uiPriority w:val="34"/>
    <w:qFormat/>
    <w:rsid w:val="0088136A"/>
    <w:pPr>
      <w:spacing w:after="0"/>
      <w:ind w:left="720"/>
      <w:contextualSpacing/>
    </w:pPr>
    <w:rPr>
      <w:rFonts w:ascii="Calibri" w:hAnsi="Calibri"/>
      <w:color w:val="auto"/>
      <w:sz w:val="24"/>
    </w:rPr>
  </w:style>
  <w:style w:type="table" w:customStyle="1" w:styleId="16">
    <w:name w:val="16"/>
    <w:basedOn w:val="TableNormal"/>
    <w:rsid w:val="00153D8A"/>
    <w:pPr>
      <w:spacing w:after="200"/>
    </w:pPr>
    <w:rPr>
      <w:rFonts w:ascii="Arial" w:hAnsi="Arial" w:cs="Arial"/>
      <w:color w:val="595959"/>
    </w:rPr>
    <w:tblPr>
      <w:tblStyleRowBandSize w:val="1"/>
      <w:tblStyleColBandSize w:val="1"/>
      <w:tblCellMar>
        <w:top w:w="100" w:type="dxa"/>
        <w:left w:w="100" w:type="dxa"/>
        <w:bottom w:w="100" w:type="dxa"/>
        <w:right w:w="100" w:type="dxa"/>
      </w:tblCellMar>
    </w:tblPr>
  </w:style>
  <w:style w:type="table" w:customStyle="1" w:styleId="10">
    <w:name w:val="10"/>
    <w:basedOn w:val="TableNormal"/>
    <w:rsid w:val="0064335E"/>
    <w:pPr>
      <w:spacing w:after="200"/>
    </w:pPr>
    <w:rPr>
      <w:rFonts w:ascii="Arial" w:hAnsi="Arial" w:cs="Arial"/>
      <w:color w:val="595959"/>
    </w:rPr>
    <w:tblPr>
      <w:tblStyleRowBandSize w:val="1"/>
      <w:tblStyleColBandSize w:val="1"/>
      <w:tblCellMar>
        <w:top w:w="100" w:type="dxa"/>
        <w:left w:w="100" w:type="dxa"/>
        <w:bottom w:w="100" w:type="dxa"/>
        <w:right w:w="100" w:type="dxa"/>
      </w:tblCellMar>
    </w:tblPr>
  </w:style>
  <w:style w:type="table" w:customStyle="1" w:styleId="9">
    <w:name w:val="9"/>
    <w:basedOn w:val="TableNormal"/>
    <w:rsid w:val="009B569F"/>
    <w:pPr>
      <w:spacing w:after="200"/>
    </w:pPr>
    <w:rPr>
      <w:rFonts w:ascii="Arial" w:hAnsi="Arial" w:cs="Arial"/>
      <w:color w:val="595959"/>
    </w:rPr>
    <w:tblPr>
      <w:tblStyleRowBandSize w:val="1"/>
      <w:tblStyleColBandSize w:val="1"/>
      <w:tblCellMar>
        <w:top w:w="100" w:type="dxa"/>
        <w:left w:w="100" w:type="dxa"/>
        <w:bottom w:w="100" w:type="dxa"/>
        <w:right w:w="100" w:type="dxa"/>
      </w:tblCellMar>
    </w:tblPr>
  </w:style>
  <w:style w:type="table" w:customStyle="1" w:styleId="87">
    <w:name w:val="87"/>
    <w:basedOn w:val="TableNormal"/>
    <w:rsid w:val="005B2E6A"/>
    <w:pPr>
      <w:spacing w:after="200"/>
    </w:pPr>
    <w:rPr>
      <w:rFonts w:ascii="Arial" w:hAnsi="Arial" w:cs="Arial"/>
      <w:color w:val="595959"/>
    </w:rPr>
    <w:tblPr>
      <w:tblStyleRowBandSize w:val="1"/>
      <w:tblStyleColBandSize w:val="1"/>
      <w:tblCellMar>
        <w:top w:w="100" w:type="dxa"/>
        <w:left w:w="100" w:type="dxa"/>
        <w:bottom w:w="100" w:type="dxa"/>
        <w:right w:w="100" w:type="dxa"/>
      </w:tblCellMar>
    </w:tblPr>
  </w:style>
  <w:style w:type="table" w:customStyle="1" w:styleId="20">
    <w:name w:val="20"/>
    <w:basedOn w:val="TableNormal"/>
    <w:rsid w:val="00AD4635"/>
    <w:pPr>
      <w:spacing w:after="200"/>
    </w:pPr>
    <w:rPr>
      <w:rFonts w:ascii="Arial" w:hAnsi="Arial" w:cs="Arial"/>
      <w:color w:val="595959"/>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rsid w:val="00067F4E"/>
    <w:pPr>
      <w:spacing w:before="100" w:beforeAutospacing="1" w:after="100" w:afterAutospacing="1"/>
    </w:pPr>
    <w:rPr>
      <w:rFonts w:ascii="Times New Roman" w:hAnsi="Times New Roman" w:cs="Arial"/>
      <w:noProof/>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651330">
      <w:bodyDiv w:val="1"/>
      <w:marLeft w:val="0"/>
      <w:marRight w:val="0"/>
      <w:marTop w:val="0"/>
      <w:marBottom w:val="0"/>
      <w:divBdr>
        <w:top w:val="none" w:sz="0" w:space="0" w:color="auto"/>
        <w:left w:val="none" w:sz="0" w:space="0" w:color="auto"/>
        <w:bottom w:val="none" w:sz="0" w:space="0" w:color="auto"/>
        <w:right w:val="none" w:sz="0" w:space="0" w:color="auto"/>
      </w:divBdr>
    </w:div>
    <w:div w:id="1660185263">
      <w:bodyDiv w:val="1"/>
      <w:marLeft w:val="0"/>
      <w:marRight w:val="0"/>
      <w:marTop w:val="0"/>
      <w:marBottom w:val="0"/>
      <w:divBdr>
        <w:top w:val="none" w:sz="0" w:space="0" w:color="auto"/>
        <w:left w:val="none" w:sz="0" w:space="0" w:color="auto"/>
        <w:bottom w:val="none" w:sz="0" w:space="0" w:color="auto"/>
        <w:right w:val="none" w:sz="0" w:space="0" w:color="auto"/>
      </w:divBdr>
    </w:div>
    <w:div w:id="1804079915">
      <w:marLeft w:val="0"/>
      <w:marRight w:val="0"/>
      <w:marTop w:val="0"/>
      <w:marBottom w:val="0"/>
      <w:divBdr>
        <w:top w:val="none" w:sz="0" w:space="0" w:color="auto"/>
        <w:left w:val="none" w:sz="0" w:space="0" w:color="auto"/>
        <w:bottom w:val="none" w:sz="0" w:space="0" w:color="auto"/>
        <w:right w:val="none" w:sz="0" w:space="0" w:color="auto"/>
      </w:divBdr>
      <w:divsChild>
        <w:div w:id="1804080051">
          <w:marLeft w:val="0"/>
          <w:marRight w:val="0"/>
          <w:marTop w:val="0"/>
          <w:marBottom w:val="0"/>
          <w:divBdr>
            <w:top w:val="none" w:sz="0" w:space="0" w:color="auto"/>
            <w:left w:val="none" w:sz="0" w:space="0" w:color="auto"/>
            <w:bottom w:val="none" w:sz="0" w:space="0" w:color="auto"/>
            <w:right w:val="none" w:sz="0" w:space="0" w:color="auto"/>
          </w:divBdr>
          <w:divsChild>
            <w:div w:id="1804080057">
              <w:marLeft w:val="0"/>
              <w:marRight w:val="0"/>
              <w:marTop w:val="0"/>
              <w:marBottom w:val="0"/>
              <w:divBdr>
                <w:top w:val="none" w:sz="0" w:space="0" w:color="auto"/>
                <w:left w:val="none" w:sz="0" w:space="0" w:color="auto"/>
                <w:bottom w:val="none" w:sz="0" w:space="0" w:color="auto"/>
                <w:right w:val="none" w:sz="0" w:space="0" w:color="auto"/>
              </w:divBdr>
              <w:divsChild>
                <w:div w:id="1804079899">
                  <w:marLeft w:val="0"/>
                  <w:marRight w:val="0"/>
                  <w:marTop w:val="0"/>
                  <w:marBottom w:val="0"/>
                  <w:divBdr>
                    <w:top w:val="none" w:sz="0" w:space="0" w:color="auto"/>
                    <w:left w:val="none" w:sz="0" w:space="0" w:color="auto"/>
                    <w:bottom w:val="none" w:sz="0" w:space="0" w:color="auto"/>
                    <w:right w:val="none" w:sz="0" w:space="0" w:color="auto"/>
                  </w:divBdr>
                  <w:divsChild>
                    <w:div w:id="1804079919">
                      <w:marLeft w:val="0"/>
                      <w:marRight w:val="0"/>
                      <w:marTop w:val="0"/>
                      <w:marBottom w:val="0"/>
                      <w:divBdr>
                        <w:top w:val="none" w:sz="0" w:space="0" w:color="auto"/>
                        <w:left w:val="none" w:sz="0" w:space="0" w:color="auto"/>
                        <w:bottom w:val="none" w:sz="0" w:space="0" w:color="auto"/>
                        <w:right w:val="none" w:sz="0" w:space="0" w:color="auto"/>
                      </w:divBdr>
                      <w:divsChild>
                        <w:div w:id="1804079991">
                          <w:marLeft w:val="0"/>
                          <w:marRight w:val="0"/>
                          <w:marTop w:val="0"/>
                          <w:marBottom w:val="0"/>
                          <w:divBdr>
                            <w:top w:val="none" w:sz="0" w:space="0" w:color="auto"/>
                            <w:left w:val="none" w:sz="0" w:space="0" w:color="auto"/>
                            <w:bottom w:val="none" w:sz="0" w:space="0" w:color="auto"/>
                            <w:right w:val="none" w:sz="0" w:space="0" w:color="auto"/>
                          </w:divBdr>
                          <w:divsChild>
                            <w:div w:id="1804080024">
                              <w:marLeft w:val="0"/>
                              <w:marRight w:val="0"/>
                              <w:marTop w:val="0"/>
                              <w:marBottom w:val="0"/>
                              <w:divBdr>
                                <w:top w:val="none" w:sz="0" w:space="0" w:color="auto"/>
                                <w:left w:val="none" w:sz="0" w:space="0" w:color="auto"/>
                                <w:bottom w:val="none" w:sz="0" w:space="0" w:color="auto"/>
                                <w:right w:val="none" w:sz="0" w:space="0" w:color="auto"/>
                              </w:divBdr>
                              <w:divsChild>
                                <w:div w:id="1804080062">
                                  <w:marLeft w:val="0"/>
                                  <w:marRight w:val="0"/>
                                  <w:marTop w:val="0"/>
                                  <w:marBottom w:val="0"/>
                                  <w:divBdr>
                                    <w:top w:val="none" w:sz="0" w:space="0" w:color="auto"/>
                                    <w:left w:val="none" w:sz="0" w:space="0" w:color="auto"/>
                                    <w:bottom w:val="none" w:sz="0" w:space="0" w:color="auto"/>
                                    <w:right w:val="none" w:sz="0" w:space="0" w:color="auto"/>
                                  </w:divBdr>
                                  <w:divsChild>
                                    <w:div w:id="1804079982">
                                      <w:marLeft w:val="0"/>
                                      <w:marRight w:val="0"/>
                                      <w:marTop w:val="0"/>
                                      <w:marBottom w:val="0"/>
                                      <w:divBdr>
                                        <w:top w:val="single" w:sz="24" w:space="6" w:color="auto"/>
                                        <w:left w:val="single" w:sz="24" w:space="9" w:color="auto"/>
                                        <w:bottom w:val="single" w:sz="24" w:space="6" w:color="auto"/>
                                        <w:right w:val="single" w:sz="24" w:space="9" w:color="auto"/>
                                      </w:divBdr>
                                      <w:divsChild>
                                        <w:div w:id="1804080020">
                                          <w:marLeft w:val="0"/>
                                          <w:marRight w:val="0"/>
                                          <w:marTop w:val="0"/>
                                          <w:marBottom w:val="0"/>
                                          <w:divBdr>
                                            <w:top w:val="none" w:sz="0" w:space="0" w:color="auto"/>
                                            <w:left w:val="none" w:sz="0" w:space="0" w:color="auto"/>
                                            <w:bottom w:val="none" w:sz="0" w:space="0" w:color="auto"/>
                                            <w:right w:val="none" w:sz="0" w:space="0" w:color="auto"/>
                                          </w:divBdr>
                                          <w:divsChild>
                                            <w:div w:id="18040799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079948">
      <w:marLeft w:val="0"/>
      <w:marRight w:val="0"/>
      <w:marTop w:val="0"/>
      <w:marBottom w:val="0"/>
      <w:divBdr>
        <w:top w:val="none" w:sz="0" w:space="0" w:color="auto"/>
        <w:left w:val="none" w:sz="0" w:space="0" w:color="auto"/>
        <w:bottom w:val="none" w:sz="0" w:space="0" w:color="auto"/>
        <w:right w:val="none" w:sz="0" w:space="0" w:color="auto"/>
      </w:divBdr>
    </w:div>
    <w:div w:id="1804079949">
      <w:marLeft w:val="0"/>
      <w:marRight w:val="0"/>
      <w:marTop w:val="0"/>
      <w:marBottom w:val="0"/>
      <w:divBdr>
        <w:top w:val="none" w:sz="0" w:space="0" w:color="auto"/>
        <w:left w:val="none" w:sz="0" w:space="0" w:color="auto"/>
        <w:bottom w:val="none" w:sz="0" w:space="0" w:color="auto"/>
        <w:right w:val="none" w:sz="0" w:space="0" w:color="auto"/>
      </w:divBdr>
    </w:div>
    <w:div w:id="1804079950">
      <w:marLeft w:val="0"/>
      <w:marRight w:val="0"/>
      <w:marTop w:val="0"/>
      <w:marBottom w:val="0"/>
      <w:divBdr>
        <w:top w:val="none" w:sz="0" w:space="0" w:color="auto"/>
        <w:left w:val="none" w:sz="0" w:space="0" w:color="auto"/>
        <w:bottom w:val="none" w:sz="0" w:space="0" w:color="auto"/>
        <w:right w:val="none" w:sz="0" w:space="0" w:color="auto"/>
      </w:divBdr>
    </w:div>
    <w:div w:id="1804079952">
      <w:marLeft w:val="0"/>
      <w:marRight w:val="0"/>
      <w:marTop w:val="0"/>
      <w:marBottom w:val="0"/>
      <w:divBdr>
        <w:top w:val="none" w:sz="0" w:space="0" w:color="auto"/>
        <w:left w:val="none" w:sz="0" w:space="0" w:color="auto"/>
        <w:bottom w:val="none" w:sz="0" w:space="0" w:color="auto"/>
        <w:right w:val="none" w:sz="0" w:space="0" w:color="auto"/>
      </w:divBdr>
    </w:div>
    <w:div w:id="1804079953">
      <w:marLeft w:val="0"/>
      <w:marRight w:val="0"/>
      <w:marTop w:val="0"/>
      <w:marBottom w:val="0"/>
      <w:divBdr>
        <w:top w:val="none" w:sz="0" w:space="0" w:color="auto"/>
        <w:left w:val="none" w:sz="0" w:space="0" w:color="auto"/>
        <w:bottom w:val="none" w:sz="0" w:space="0" w:color="auto"/>
        <w:right w:val="none" w:sz="0" w:space="0" w:color="auto"/>
      </w:divBdr>
    </w:div>
    <w:div w:id="1804079954">
      <w:marLeft w:val="0"/>
      <w:marRight w:val="0"/>
      <w:marTop w:val="0"/>
      <w:marBottom w:val="0"/>
      <w:divBdr>
        <w:top w:val="none" w:sz="0" w:space="0" w:color="auto"/>
        <w:left w:val="none" w:sz="0" w:space="0" w:color="auto"/>
        <w:bottom w:val="none" w:sz="0" w:space="0" w:color="auto"/>
        <w:right w:val="none" w:sz="0" w:space="0" w:color="auto"/>
      </w:divBdr>
      <w:divsChild>
        <w:div w:id="1804079961">
          <w:marLeft w:val="0"/>
          <w:marRight w:val="0"/>
          <w:marTop w:val="0"/>
          <w:marBottom w:val="0"/>
          <w:divBdr>
            <w:top w:val="none" w:sz="0" w:space="0" w:color="auto"/>
            <w:left w:val="single" w:sz="6" w:space="15" w:color="B4B4B4"/>
            <w:bottom w:val="single" w:sz="6" w:space="0" w:color="B4B4B4"/>
            <w:right w:val="single" w:sz="6" w:space="15" w:color="B4B4B4"/>
          </w:divBdr>
          <w:divsChild>
            <w:div w:id="1804079969">
              <w:marLeft w:val="0"/>
              <w:marRight w:val="0"/>
              <w:marTop w:val="0"/>
              <w:marBottom w:val="0"/>
              <w:divBdr>
                <w:top w:val="none" w:sz="0" w:space="0" w:color="auto"/>
                <w:left w:val="none" w:sz="0" w:space="0" w:color="auto"/>
                <w:bottom w:val="none" w:sz="0" w:space="0" w:color="auto"/>
                <w:right w:val="none" w:sz="0" w:space="0" w:color="auto"/>
              </w:divBdr>
              <w:divsChild>
                <w:div w:id="1804079965">
                  <w:marLeft w:val="-300"/>
                  <w:marRight w:val="0"/>
                  <w:marTop w:val="0"/>
                  <w:marBottom w:val="0"/>
                  <w:divBdr>
                    <w:top w:val="none" w:sz="0" w:space="0" w:color="auto"/>
                    <w:left w:val="none" w:sz="0" w:space="0" w:color="auto"/>
                    <w:bottom w:val="none" w:sz="0" w:space="0" w:color="auto"/>
                    <w:right w:val="none" w:sz="0" w:space="0" w:color="auto"/>
                  </w:divBdr>
                  <w:divsChild>
                    <w:div w:id="1804079951">
                      <w:marLeft w:val="0"/>
                      <w:marRight w:val="0"/>
                      <w:marTop w:val="0"/>
                      <w:marBottom w:val="0"/>
                      <w:divBdr>
                        <w:top w:val="none" w:sz="0" w:space="0" w:color="auto"/>
                        <w:left w:val="none" w:sz="0" w:space="0" w:color="auto"/>
                        <w:bottom w:val="none" w:sz="0" w:space="0" w:color="auto"/>
                        <w:right w:val="none" w:sz="0" w:space="0" w:color="auto"/>
                      </w:divBdr>
                      <w:divsChild>
                        <w:div w:id="1804079968">
                          <w:marLeft w:val="-300"/>
                          <w:marRight w:val="0"/>
                          <w:marTop w:val="0"/>
                          <w:marBottom w:val="0"/>
                          <w:divBdr>
                            <w:top w:val="none" w:sz="0" w:space="0" w:color="auto"/>
                            <w:left w:val="none" w:sz="0" w:space="0" w:color="auto"/>
                            <w:bottom w:val="none" w:sz="0" w:space="0" w:color="auto"/>
                            <w:right w:val="none" w:sz="0" w:space="0" w:color="auto"/>
                          </w:divBdr>
                          <w:divsChild>
                            <w:div w:id="1804079960">
                              <w:marLeft w:val="0"/>
                              <w:marRight w:val="120"/>
                              <w:marTop w:val="120"/>
                              <w:marBottom w:val="120"/>
                              <w:divBdr>
                                <w:top w:val="single" w:sz="6" w:space="4" w:color="E8E8E8"/>
                                <w:left w:val="single" w:sz="6" w:space="0" w:color="E8E8E8"/>
                                <w:bottom w:val="single" w:sz="6" w:space="31" w:color="E8E8E8"/>
                                <w:right w:val="single" w:sz="6" w:space="0" w:color="E8E8E8"/>
                              </w:divBdr>
                            </w:div>
                          </w:divsChild>
                        </w:div>
                      </w:divsChild>
                    </w:div>
                  </w:divsChild>
                </w:div>
              </w:divsChild>
            </w:div>
          </w:divsChild>
        </w:div>
      </w:divsChild>
    </w:div>
    <w:div w:id="1804079955">
      <w:marLeft w:val="0"/>
      <w:marRight w:val="0"/>
      <w:marTop w:val="0"/>
      <w:marBottom w:val="0"/>
      <w:divBdr>
        <w:top w:val="none" w:sz="0" w:space="0" w:color="auto"/>
        <w:left w:val="none" w:sz="0" w:space="0" w:color="auto"/>
        <w:bottom w:val="none" w:sz="0" w:space="0" w:color="auto"/>
        <w:right w:val="none" w:sz="0" w:space="0" w:color="auto"/>
      </w:divBdr>
    </w:div>
    <w:div w:id="1804079956">
      <w:marLeft w:val="0"/>
      <w:marRight w:val="0"/>
      <w:marTop w:val="0"/>
      <w:marBottom w:val="0"/>
      <w:divBdr>
        <w:top w:val="none" w:sz="0" w:space="0" w:color="auto"/>
        <w:left w:val="none" w:sz="0" w:space="0" w:color="auto"/>
        <w:bottom w:val="none" w:sz="0" w:space="0" w:color="auto"/>
        <w:right w:val="none" w:sz="0" w:space="0" w:color="auto"/>
      </w:divBdr>
    </w:div>
    <w:div w:id="1804079957">
      <w:marLeft w:val="0"/>
      <w:marRight w:val="0"/>
      <w:marTop w:val="0"/>
      <w:marBottom w:val="0"/>
      <w:divBdr>
        <w:top w:val="none" w:sz="0" w:space="0" w:color="auto"/>
        <w:left w:val="none" w:sz="0" w:space="0" w:color="auto"/>
        <w:bottom w:val="none" w:sz="0" w:space="0" w:color="auto"/>
        <w:right w:val="none" w:sz="0" w:space="0" w:color="auto"/>
      </w:divBdr>
    </w:div>
    <w:div w:id="1804079958">
      <w:marLeft w:val="0"/>
      <w:marRight w:val="0"/>
      <w:marTop w:val="0"/>
      <w:marBottom w:val="0"/>
      <w:divBdr>
        <w:top w:val="none" w:sz="0" w:space="0" w:color="auto"/>
        <w:left w:val="none" w:sz="0" w:space="0" w:color="auto"/>
        <w:bottom w:val="none" w:sz="0" w:space="0" w:color="auto"/>
        <w:right w:val="none" w:sz="0" w:space="0" w:color="auto"/>
      </w:divBdr>
    </w:div>
    <w:div w:id="1804079959">
      <w:marLeft w:val="0"/>
      <w:marRight w:val="0"/>
      <w:marTop w:val="0"/>
      <w:marBottom w:val="0"/>
      <w:divBdr>
        <w:top w:val="none" w:sz="0" w:space="0" w:color="auto"/>
        <w:left w:val="none" w:sz="0" w:space="0" w:color="auto"/>
        <w:bottom w:val="none" w:sz="0" w:space="0" w:color="auto"/>
        <w:right w:val="none" w:sz="0" w:space="0" w:color="auto"/>
      </w:divBdr>
    </w:div>
    <w:div w:id="1804079962">
      <w:marLeft w:val="0"/>
      <w:marRight w:val="0"/>
      <w:marTop w:val="0"/>
      <w:marBottom w:val="0"/>
      <w:divBdr>
        <w:top w:val="none" w:sz="0" w:space="0" w:color="auto"/>
        <w:left w:val="none" w:sz="0" w:space="0" w:color="auto"/>
        <w:bottom w:val="none" w:sz="0" w:space="0" w:color="auto"/>
        <w:right w:val="none" w:sz="0" w:space="0" w:color="auto"/>
      </w:divBdr>
    </w:div>
    <w:div w:id="1804079963">
      <w:marLeft w:val="0"/>
      <w:marRight w:val="0"/>
      <w:marTop w:val="0"/>
      <w:marBottom w:val="0"/>
      <w:divBdr>
        <w:top w:val="none" w:sz="0" w:space="0" w:color="auto"/>
        <w:left w:val="none" w:sz="0" w:space="0" w:color="auto"/>
        <w:bottom w:val="none" w:sz="0" w:space="0" w:color="auto"/>
        <w:right w:val="none" w:sz="0" w:space="0" w:color="auto"/>
      </w:divBdr>
    </w:div>
    <w:div w:id="1804079964">
      <w:marLeft w:val="0"/>
      <w:marRight w:val="0"/>
      <w:marTop w:val="0"/>
      <w:marBottom w:val="0"/>
      <w:divBdr>
        <w:top w:val="none" w:sz="0" w:space="0" w:color="auto"/>
        <w:left w:val="none" w:sz="0" w:space="0" w:color="auto"/>
        <w:bottom w:val="none" w:sz="0" w:space="0" w:color="auto"/>
        <w:right w:val="none" w:sz="0" w:space="0" w:color="auto"/>
      </w:divBdr>
    </w:div>
    <w:div w:id="1804079966">
      <w:marLeft w:val="0"/>
      <w:marRight w:val="0"/>
      <w:marTop w:val="0"/>
      <w:marBottom w:val="0"/>
      <w:divBdr>
        <w:top w:val="none" w:sz="0" w:space="0" w:color="auto"/>
        <w:left w:val="none" w:sz="0" w:space="0" w:color="auto"/>
        <w:bottom w:val="none" w:sz="0" w:space="0" w:color="auto"/>
        <w:right w:val="none" w:sz="0" w:space="0" w:color="auto"/>
      </w:divBdr>
    </w:div>
    <w:div w:id="1804079967">
      <w:marLeft w:val="0"/>
      <w:marRight w:val="0"/>
      <w:marTop w:val="0"/>
      <w:marBottom w:val="0"/>
      <w:divBdr>
        <w:top w:val="none" w:sz="0" w:space="0" w:color="auto"/>
        <w:left w:val="none" w:sz="0" w:space="0" w:color="auto"/>
        <w:bottom w:val="none" w:sz="0" w:space="0" w:color="auto"/>
        <w:right w:val="none" w:sz="0" w:space="0" w:color="auto"/>
      </w:divBdr>
    </w:div>
    <w:div w:id="1804079970">
      <w:marLeft w:val="0"/>
      <w:marRight w:val="0"/>
      <w:marTop w:val="0"/>
      <w:marBottom w:val="0"/>
      <w:divBdr>
        <w:top w:val="none" w:sz="0" w:space="0" w:color="auto"/>
        <w:left w:val="none" w:sz="0" w:space="0" w:color="auto"/>
        <w:bottom w:val="none" w:sz="0" w:space="0" w:color="auto"/>
        <w:right w:val="none" w:sz="0" w:space="0" w:color="auto"/>
      </w:divBdr>
    </w:div>
    <w:div w:id="1804079971">
      <w:marLeft w:val="0"/>
      <w:marRight w:val="0"/>
      <w:marTop w:val="0"/>
      <w:marBottom w:val="0"/>
      <w:divBdr>
        <w:top w:val="none" w:sz="0" w:space="0" w:color="auto"/>
        <w:left w:val="none" w:sz="0" w:space="0" w:color="auto"/>
        <w:bottom w:val="none" w:sz="0" w:space="0" w:color="auto"/>
        <w:right w:val="none" w:sz="0" w:space="0" w:color="auto"/>
      </w:divBdr>
    </w:div>
    <w:div w:id="1804079972">
      <w:marLeft w:val="0"/>
      <w:marRight w:val="0"/>
      <w:marTop w:val="0"/>
      <w:marBottom w:val="0"/>
      <w:divBdr>
        <w:top w:val="none" w:sz="0" w:space="0" w:color="auto"/>
        <w:left w:val="none" w:sz="0" w:space="0" w:color="auto"/>
        <w:bottom w:val="none" w:sz="0" w:space="0" w:color="auto"/>
        <w:right w:val="none" w:sz="0" w:space="0" w:color="auto"/>
      </w:divBdr>
    </w:div>
    <w:div w:id="1804079973">
      <w:marLeft w:val="0"/>
      <w:marRight w:val="0"/>
      <w:marTop w:val="0"/>
      <w:marBottom w:val="0"/>
      <w:divBdr>
        <w:top w:val="none" w:sz="0" w:space="0" w:color="auto"/>
        <w:left w:val="none" w:sz="0" w:space="0" w:color="auto"/>
        <w:bottom w:val="none" w:sz="0" w:space="0" w:color="auto"/>
        <w:right w:val="none" w:sz="0" w:space="0" w:color="auto"/>
      </w:divBdr>
    </w:div>
    <w:div w:id="1804079974">
      <w:marLeft w:val="0"/>
      <w:marRight w:val="0"/>
      <w:marTop w:val="0"/>
      <w:marBottom w:val="0"/>
      <w:divBdr>
        <w:top w:val="none" w:sz="0" w:space="0" w:color="auto"/>
        <w:left w:val="none" w:sz="0" w:space="0" w:color="auto"/>
        <w:bottom w:val="none" w:sz="0" w:space="0" w:color="auto"/>
        <w:right w:val="none" w:sz="0" w:space="0" w:color="auto"/>
      </w:divBdr>
    </w:div>
    <w:div w:id="1804079975">
      <w:marLeft w:val="0"/>
      <w:marRight w:val="0"/>
      <w:marTop w:val="0"/>
      <w:marBottom w:val="0"/>
      <w:divBdr>
        <w:top w:val="none" w:sz="0" w:space="0" w:color="auto"/>
        <w:left w:val="none" w:sz="0" w:space="0" w:color="auto"/>
        <w:bottom w:val="none" w:sz="0" w:space="0" w:color="auto"/>
        <w:right w:val="none" w:sz="0" w:space="0" w:color="auto"/>
      </w:divBdr>
    </w:div>
    <w:div w:id="1804079976">
      <w:marLeft w:val="0"/>
      <w:marRight w:val="0"/>
      <w:marTop w:val="0"/>
      <w:marBottom w:val="0"/>
      <w:divBdr>
        <w:top w:val="none" w:sz="0" w:space="0" w:color="auto"/>
        <w:left w:val="none" w:sz="0" w:space="0" w:color="auto"/>
        <w:bottom w:val="none" w:sz="0" w:space="0" w:color="auto"/>
        <w:right w:val="none" w:sz="0" w:space="0" w:color="auto"/>
      </w:divBdr>
    </w:div>
    <w:div w:id="1804079977">
      <w:marLeft w:val="0"/>
      <w:marRight w:val="0"/>
      <w:marTop w:val="0"/>
      <w:marBottom w:val="0"/>
      <w:divBdr>
        <w:top w:val="none" w:sz="0" w:space="0" w:color="auto"/>
        <w:left w:val="none" w:sz="0" w:space="0" w:color="auto"/>
        <w:bottom w:val="none" w:sz="0" w:space="0" w:color="auto"/>
        <w:right w:val="none" w:sz="0" w:space="0" w:color="auto"/>
      </w:divBdr>
    </w:div>
    <w:div w:id="1804079985">
      <w:marLeft w:val="0"/>
      <w:marRight w:val="0"/>
      <w:marTop w:val="0"/>
      <w:marBottom w:val="0"/>
      <w:divBdr>
        <w:top w:val="none" w:sz="0" w:space="0" w:color="auto"/>
        <w:left w:val="none" w:sz="0" w:space="0" w:color="auto"/>
        <w:bottom w:val="none" w:sz="0" w:space="0" w:color="auto"/>
        <w:right w:val="none" w:sz="0" w:space="0" w:color="auto"/>
      </w:divBdr>
      <w:divsChild>
        <w:div w:id="1804080006">
          <w:marLeft w:val="0"/>
          <w:marRight w:val="0"/>
          <w:marTop w:val="0"/>
          <w:marBottom w:val="0"/>
          <w:divBdr>
            <w:top w:val="none" w:sz="0" w:space="0" w:color="auto"/>
            <w:left w:val="none" w:sz="0" w:space="0" w:color="auto"/>
            <w:bottom w:val="none" w:sz="0" w:space="0" w:color="auto"/>
            <w:right w:val="none" w:sz="0" w:space="0" w:color="auto"/>
          </w:divBdr>
          <w:divsChild>
            <w:div w:id="1804080035">
              <w:marLeft w:val="0"/>
              <w:marRight w:val="0"/>
              <w:marTop w:val="0"/>
              <w:marBottom w:val="0"/>
              <w:divBdr>
                <w:top w:val="none" w:sz="0" w:space="0" w:color="auto"/>
                <w:left w:val="none" w:sz="0" w:space="0" w:color="auto"/>
                <w:bottom w:val="none" w:sz="0" w:space="0" w:color="auto"/>
                <w:right w:val="none" w:sz="0" w:space="0" w:color="auto"/>
              </w:divBdr>
              <w:divsChild>
                <w:div w:id="1804079978">
                  <w:marLeft w:val="0"/>
                  <w:marRight w:val="0"/>
                  <w:marTop w:val="0"/>
                  <w:marBottom w:val="0"/>
                  <w:divBdr>
                    <w:top w:val="none" w:sz="0" w:space="0" w:color="auto"/>
                    <w:left w:val="none" w:sz="0" w:space="0" w:color="auto"/>
                    <w:bottom w:val="none" w:sz="0" w:space="0" w:color="auto"/>
                    <w:right w:val="none" w:sz="0" w:space="0" w:color="auto"/>
                  </w:divBdr>
                  <w:divsChild>
                    <w:div w:id="1804079933">
                      <w:marLeft w:val="0"/>
                      <w:marRight w:val="0"/>
                      <w:marTop w:val="0"/>
                      <w:marBottom w:val="0"/>
                      <w:divBdr>
                        <w:top w:val="none" w:sz="0" w:space="0" w:color="auto"/>
                        <w:left w:val="single" w:sz="12" w:space="0" w:color="auto"/>
                        <w:bottom w:val="none" w:sz="0" w:space="0" w:color="auto"/>
                        <w:right w:val="single" w:sz="12" w:space="0" w:color="auto"/>
                      </w:divBdr>
                      <w:divsChild>
                        <w:div w:id="1804080054">
                          <w:marLeft w:val="0"/>
                          <w:marRight w:val="0"/>
                          <w:marTop w:val="0"/>
                          <w:marBottom w:val="0"/>
                          <w:divBdr>
                            <w:top w:val="none" w:sz="0" w:space="0" w:color="auto"/>
                            <w:left w:val="none" w:sz="0" w:space="0" w:color="auto"/>
                            <w:bottom w:val="none" w:sz="0" w:space="0" w:color="auto"/>
                            <w:right w:val="none" w:sz="0" w:space="0" w:color="auto"/>
                          </w:divBdr>
                          <w:divsChild>
                            <w:div w:id="1804079905">
                              <w:marLeft w:val="0"/>
                              <w:marRight w:val="0"/>
                              <w:marTop w:val="0"/>
                              <w:marBottom w:val="0"/>
                              <w:divBdr>
                                <w:top w:val="none" w:sz="0" w:space="0" w:color="auto"/>
                                <w:left w:val="none" w:sz="0" w:space="0" w:color="auto"/>
                                <w:bottom w:val="none" w:sz="0" w:space="0" w:color="auto"/>
                                <w:right w:val="none" w:sz="0" w:space="0" w:color="auto"/>
                              </w:divBdr>
                              <w:divsChild>
                                <w:div w:id="1804080005">
                                  <w:marLeft w:val="0"/>
                                  <w:marRight w:val="0"/>
                                  <w:marTop w:val="0"/>
                                  <w:marBottom w:val="0"/>
                                  <w:divBdr>
                                    <w:top w:val="none" w:sz="0" w:space="0" w:color="auto"/>
                                    <w:left w:val="none" w:sz="0" w:space="0" w:color="auto"/>
                                    <w:bottom w:val="none" w:sz="0" w:space="0" w:color="auto"/>
                                    <w:right w:val="none" w:sz="0" w:space="0" w:color="auto"/>
                                  </w:divBdr>
                                  <w:divsChild>
                                    <w:div w:id="1804080050">
                                      <w:marLeft w:val="0"/>
                                      <w:marRight w:val="0"/>
                                      <w:marTop w:val="0"/>
                                      <w:marBottom w:val="0"/>
                                      <w:divBdr>
                                        <w:top w:val="none" w:sz="0" w:space="0" w:color="auto"/>
                                        <w:left w:val="none" w:sz="0" w:space="0" w:color="auto"/>
                                        <w:bottom w:val="none" w:sz="0" w:space="0" w:color="auto"/>
                                        <w:right w:val="none" w:sz="0" w:space="0" w:color="auto"/>
                                      </w:divBdr>
                                      <w:divsChild>
                                        <w:div w:id="1804080012">
                                          <w:marLeft w:val="0"/>
                                          <w:marRight w:val="0"/>
                                          <w:marTop w:val="0"/>
                                          <w:marBottom w:val="0"/>
                                          <w:divBdr>
                                            <w:top w:val="none" w:sz="0" w:space="0" w:color="auto"/>
                                            <w:left w:val="none" w:sz="0" w:space="0" w:color="auto"/>
                                            <w:bottom w:val="none" w:sz="0" w:space="0" w:color="auto"/>
                                            <w:right w:val="none" w:sz="0" w:space="0" w:color="auto"/>
                                          </w:divBdr>
                                          <w:divsChild>
                                            <w:div w:id="1804080033">
                                              <w:marLeft w:val="0"/>
                                              <w:marRight w:val="0"/>
                                              <w:marTop w:val="0"/>
                                              <w:marBottom w:val="0"/>
                                              <w:divBdr>
                                                <w:top w:val="none" w:sz="0" w:space="0" w:color="auto"/>
                                                <w:left w:val="none" w:sz="0" w:space="0" w:color="auto"/>
                                                <w:bottom w:val="none" w:sz="0" w:space="0" w:color="auto"/>
                                                <w:right w:val="none" w:sz="0" w:space="0" w:color="auto"/>
                                              </w:divBdr>
                                              <w:divsChild>
                                                <w:div w:id="1804079886">
                                                  <w:marLeft w:val="0"/>
                                                  <w:marRight w:val="0"/>
                                                  <w:marTop w:val="0"/>
                                                  <w:marBottom w:val="0"/>
                                                  <w:divBdr>
                                                    <w:top w:val="none" w:sz="0" w:space="0" w:color="auto"/>
                                                    <w:left w:val="none" w:sz="0" w:space="0" w:color="auto"/>
                                                    <w:bottom w:val="none" w:sz="0" w:space="0" w:color="auto"/>
                                                    <w:right w:val="none" w:sz="0" w:space="0" w:color="auto"/>
                                                  </w:divBdr>
                                                  <w:divsChild>
                                                    <w:div w:id="1804079944">
                                                      <w:marLeft w:val="0"/>
                                                      <w:marRight w:val="0"/>
                                                      <w:marTop w:val="0"/>
                                                      <w:marBottom w:val="0"/>
                                                      <w:divBdr>
                                                        <w:top w:val="none" w:sz="0" w:space="0" w:color="auto"/>
                                                        <w:left w:val="none" w:sz="0" w:space="0" w:color="auto"/>
                                                        <w:bottom w:val="none" w:sz="0" w:space="0" w:color="auto"/>
                                                        <w:right w:val="none" w:sz="0" w:space="0" w:color="auto"/>
                                                      </w:divBdr>
                                                      <w:divsChild>
                                                        <w:div w:id="1804079938">
                                                          <w:marLeft w:val="0"/>
                                                          <w:marRight w:val="0"/>
                                                          <w:marTop w:val="0"/>
                                                          <w:marBottom w:val="0"/>
                                                          <w:divBdr>
                                                            <w:top w:val="none" w:sz="0" w:space="0" w:color="auto"/>
                                                            <w:left w:val="none" w:sz="0" w:space="0" w:color="auto"/>
                                                            <w:bottom w:val="none" w:sz="0" w:space="0" w:color="auto"/>
                                                            <w:right w:val="none" w:sz="0" w:space="0" w:color="auto"/>
                                                          </w:divBdr>
                                                          <w:divsChild>
                                                            <w:div w:id="1804079911">
                                                              <w:marLeft w:val="0"/>
                                                              <w:marRight w:val="0"/>
                                                              <w:marTop w:val="0"/>
                                                              <w:marBottom w:val="0"/>
                                                              <w:divBdr>
                                                                <w:top w:val="none" w:sz="0" w:space="0" w:color="auto"/>
                                                                <w:left w:val="none" w:sz="0" w:space="0" w:color="auto"/>
                                                                <w:bottom w:val="none" w:sz="0" w:space="0" w:color="auto"/>
                                                                <w:right w:val="none" w:sz="0" w:space="0" w:color="auto"/>
                                                              </w:divBdr>
                                                              <w:divsChild>
                                                                <w:div w:id="1804079921">
                                                                  <w:marLeft w:val="0"/>
                                                                  <w:marRight w:val="0"/>
                                                                  <w:marTop w:val="0"/>
                                                                  <w:marBottom w:val="0"/>
                                                                  <w:divBdr>
                                                                    <w:top w:val="none" w:sz="0" w:space="0" w:color="auto"/>
                                                                    <w:left w:val="none" w:sz="0" w:space="0" w:color="auto"/>
                                                                    <w:bottom w:val="none" w:sz="0" w:space="0" w:color="auto"/>
                                                                    <w:right w:val="none" w:sz="0" w:space="0" w:color="auto"/>
                                                                  </w:divBdr>
                                                                  <w:divsChild>
                                                                    <w:div w:id="1804080032">
                                                                      <w:marLeft w:val="0"/>
                                                                      <w:marRight w:val="0"/>
                                                                      <w:marTop w:val="0"/>
                                                                      <w:marBottom w:val="0"/>
                                                                      <w:divBdr>
                                                                        <w:top w:val="none" w:sz="0" w:space="0" w:color="auto"/>
                                                                        <w:left w:val="none" w:sz="0" w:space="0" w:color="auto"/>
                                                                        <w:bottom w:val="none" w:sz="0" w:space="0" w:color="auto"/>
                                                                        <w:right w:val="none" w:sz="0" w:space="0" w:color="auto"/>
                                                                      </w:divBdr>
                                                                      <w:divsChild>
                                                                        <w:div w:id="1804079926">
                                                                          <w:marLeft w:val="0"/>
                                                                          <w:marRight w:val="0"/>
                                                                          <w:marTop w:val="0"/>
                                                                          <w:marBottom w:val="0"/>
                                                                          <w:divBdr>
                                                                            <w:top w:val="none" w:sz="0" w:space="0" w:color="auto"/>
                                                                            <w:left w:val="none" w:sz="0" w:space="0" w:color="auto"/>
                                                                            <w:bottom w:val="none" w:sz="0" w:space="0" w:color="auto"/>
                                                                            <w:right w:val="none" w:sz="0" w:space="0" w:color="auto"/>
                                                                          </w:divBdr>
                                                                          <w:divsChild>
                                                                            <w:div w:id="1804080014">
                                                                              <w:marLeft w:val="0"/>
                                                                              <w:marRight w:val="0"/>
                                                                              <w:marTop w:val="0"/>
                                                                              <w:marBottom w:val="0"/>
                                                                              <w:divBdr>
                                                                                <w:top w:val="none" w:sz="0" w:space="0" w:color="auto"/>
                                                                                <w:left w:val="none" w:sz="0" w:space="0" w:color="auto"/>
                                                                                <w:bottom w:val="none" w:sz="0" w:space="0" w:color="auto"/>
                                                                                <w:right w:val="none" w:sz="0" w:space="0" w:color="auto"/>
                                                                              </w:divBdr>
                                                                              <w:divsChild>
                                                                                <w:div w:id="1804080001">
                                                                                  <w:marLeft w:val="0"/>
                                                                                  <w:marRight w:val="0"/>
                                                                                  <w:marTop w:val="0"/>
                                                                                  <w:marBottom w:val="0"/>
                                                                                  <w:divBdr>
                                                                                    <w:top w:val="none" w:sz="0" w:space="0" w:color="auto"/>
                                                                                    <w:left w:val="none" w:sz="0" w:space="0" w:color="auto"/>
                                                                                    <w:bottom w:val="none" w:sz="0" w:space="0" w:color="auto"/>
                                                                                    <w:right w:val="none" w:sz="0" w:space="0" w:color="auto"/>
                                                                                  </w:divBdr>
                                                                                  <w:divsChild>
                                                                                    <w:div w:id="18040800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04080036">
                                                                      <w:marLeft w:val="0"/>
                                                                      <w:marRight w:val="0"/>
                                                                      <w:marTop w:val="0"/>
                                                                      <w:marBottom w:val="0"/>
                                                                      <w:divBdr>
                                                                        <w:top w:val="none" w:sz="0" w:space="0" w:color="auto"/>
                                                                        <w:left w:val="none" w:sz="0" w:space="0" w:color="auto"/>
                                                                        <w:bottom w:val="none" w:sz="0" w:space="0" w:color="auto"/>
                                                                        <w:right w:val="none" w:sz="0" w:space="0" w:color="auto"/>
                                                                      </w:divBdr>
                                                                      <w:divsChild>
                                                                        <w:div w:id="1804079890">
                                                                          <w:marLeft w:val="0"/>
                                                                          <w:marRight w:val="0"/>
                                                                          <w:marTop w:val="0"/>
                                                                          <w:marBottom w:val="0"/>
                                                                          <w:divBdr>
                                                                            <w:top w:val="none" w:sz="0" w:space="0" w:color="auto"/>
                                                                            <w:left w:val="none" w:sz="0" w:space="0" w:color="auto"/>
                                                                            <w:bottom w:val="none" w:sz="0" w:space="0" w:color="auto"/>
                                                                            <w:right w:val="none" w:sz="0" w:space="0" w:color="auto"/>
                                                                          </w:divBdr>
                                                                          <w:divsChild>
                                                                            <w:div w:id="1804080009">
                                                                              <w:marLeft w:val="0"/>
                                                                              <w:marRight w:val="0"/>
                                                                              <w:marTop w:val="0"/>
                                                                              <w:marBottom w:val="0"/>
                                                                              <w:divBdr>
                                                                                <w:top w:val="none" w:sz="0" w:space="0" w:color="auto"/>
                                                                                <w:left w:val="none" w:sz="0" w:space="0" w:color="auto"/>
                                                                                <w:bottom w:val="none" w:sz="0" w:space="0" w:color="auto"/>
                                                                                <w:right w:val="none" w:sz="0" w:space="0" w:color="auto"/>
                                                                              </w:divBdr>
                                                                              <w:divsChild>
                                                                                <w:div w:id="1804079888">
                                                                                  <w:marLeft w:val="0"/>
                                                                                  <w:marRight w:val="0"/>
                                                                                  <w:marTop w:val="0"/>
                                                                                  <w:marBottom w:val="0"/>
                                                                                  <w:divBdr>
                                                                                    <w:top w:val="none" w:sz="0" w:space="0" w:color="auto"/>
                                                                                    <w:left w:val="none" w:sz="0" w:space="0" w:color="auto"/>
                                                                                    <w:bottom w:val="none" w:sz="0" w:space="0" w:color="auto"/>
                                                                                    <w:right w:val="none" w:sz="0" w:space="0" w:color="auto"/>
                                                                                  </w:divBdr>
                                                                                  <w:divsChild>
                                                                                    <w:div w:id="1804079907">
                                                                                      <w:marLeft w:val="0"/>
                                                                                      <w:marRight w:val="0"/>
                                                                                      <w:marTop w:val="0"/>
                                                                                      <w:marBottom w:val="0"/>
                                                                                      <w:divBdr>
                                                                                        <w:top w:val="none" w:sz="0" w:space="0" w:color="auto"/>
                                                                                        <w:left w:val="none" w:sz="0" w:space="0" w:color="auto"/>
                                                                                        <w:bottom w:val="none" w:sz="0" w:space="0" w:color="auto"/>
                                                                                        <w:right w:val="none" w:sz="0" w:space="0" w:color="auto"/>
                                                                                      </w:divBdr>
                                                                                      <w:divsChild>
                                                                                        <w:div w:id="1804080031">
                                                                                          <w:marLeft w:val="0"/>
                                                                                          <w:marRight w:val="0"/>
                                                                                          <w:marTop w:val="0"/>
                                                                                          <w:marBottom w:val="0"/>
                                                                                          <w:divBdr>
                                                                                            <w:top w:val="none" w:sz="0" w:space="0" w:color="auto"/>
                                                                                            <w:left w:val="none" w:sz="0" w:space="0" w:color="auto"/>
                                                                                            <w:bottom w:val="none" w:sz="0" w:space="0" w:color="auto"/>
                                                                                            <w:right w:val="none" w:sz="0" w:space="0" w:color="auto"/>
                                                                                          </w:divBdr>
                                                                                          <w:divsChild>
                                                                                            <w:div w:id="1804080071">
                                                                                              <w:marLeft w:val="0"/>
                                                                                              <w:marRight w:val="0"/>
                                                                                              <w:marTop w:val="0"/>
                                                                                              <w:marBottom w:val="0"/>
                                                                                              <w:divBdr>
                                                                                                <w:top w:val="none" w:sz="0" w:space="0" w:color="auto"/>
                                                                                                <w:left w:val="none" w:sz="0" w:space="0" w:color="auto"/>
                                                                                                <w:bottom w:val="none" w:sz="0" w:space="0" w:color="auto"/>
                                                                                                <w:right w:val="none" w:sz="0" w:space="0" w:color="auto"/>
                                                                                              </w:divBdr>
                                                                                              <w:divsChild>
                                                                                                <w:div w:id="1804079980">
                                                                                                  <w:marLeft w:val="0"/>
                                                                                                  <w:marRight w:val="0"/>
                                                                                                  <w:marTop w:val="0"/>
                                                                                                  <w:marBottom w:val="0"/>
                                                                                                  <w:divBdr>
                                                                                                    <w:top w:val="single" w:sz="24" w:space="6" w:color="auto"/>
                                                                                                    <w:left w:val="single" w:sz="24" w:space="9" w:color="auto"/>
                                                                                                    <w:bottom w:val="single" w:sz="24" w:space="6" w:color="auto"/>
                                                                                                    <w:right w:val="single" w:sz="24" w:space="9" w:color="auto"/>
                                                                                                  </w:divBdr>
                                                                                                  <w:divsChild>
                                                                                                    <w:div w:id="1804079998">
                                                                                                      <w:marLeft w:val="0"/>
                                                                                                      <w:marRight w:val="0"/>
                                                                                                      <w:marTop w:val="0"/>
                                                                                                      <w:marBottom w:val="0"/>
                                                                                                      <w:divBdr>
                                                                                                        <w:top w:val="none" w:sz="0" w:space="0" w:color="auto"/>
                                                                                                        <w:left w:val="none" w:sz="0" w:space="0" w:color="auto"/>
                                                                                                        <w:bottom w:val="none" w:sz="0" w:space="0" w:color="auto"/>
                                                                                                        <w:right w:val="none" w:sz="0" w:space="0" w:color="auto"/>
                                                                                                      </w:divBdr>
                                                                                                      <w:divsChild>
                                                                                                        <w:div w:id="180408004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079925">
                                                                          <w:marLeft w:val="0"/>
                                                                          <w:marRight w:val="0"/>
                                                                          <w:marTop w:val="0"/>
                                                                          <w:marBottom w:val="0"/>
                                                                          <w:divBdr>
                                                                            <w:top w:val="none" w:sz="0" w:space="0" w:color="auto"/>
                                                                            <w:left w:val="none" w:sz="0" w:space="0" w:color="auto"/>
                                                                            <w:bottom w:val="none" w:sz="0" w:space="0" w:color="auto"/>
                                                                            <w:right w:val="none" w:sz="0" w:space="0" w:color="auto"/>
                                                                          </w:divBdr>
                                                                          <w:divsChild>
                                                                            <w:div w:id="180408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080063">
                                                              <w:marLeft w:val="0"/>
                                                              <w:marRight w:val="0"/>
                                                              <w:marTop w:val="0"/>
                                                              <w:marBottom w:val="0"/>
                                                              <w:divBdr>
                                                                <w:top w:val="none" w:sz="0" w:space="0" w:color="auto"/>
                                                                <w:left w:val="none" w:sz="0" w:space="0" w:color="auto"/>
                                                                <w:bottom w:val="none" w:sz="0" w:space="0" w:color="auto"/>
                                                                <w:right w:val="none" w:sz="0" w:space="0" w:color="auto"/>
                                                              </w:divBdr>
                                                              <w:divsChild>
                                                                <w:div w:id="1804079901">
                                                                  <w:marLeft w:val="0"/>
                                                                  <w:marRight w:val="0"/>
                                                                  <w:marTop w:val="0"/>
                                                                  <w:marBottom w:val="0"/>
                                                                  <w:divBdr>
                                                                    <w:top w:val="single" w:sz="2" w:space="9" w:color="auto"/>
                                                                    <w:left w:val="single" w:sz="2" w:space="9" w:color="auto"/>
                                                                    <w:bottom w:val="single" w:sz="2" w:space="9" w:color="auto"/>
                                                                    <w:right w:val="single" w:sz="2" w:space="9" w:color="auto"/>
                                                                  </w:divBdr>
                                                                  <w:divsChild>
                                                                    <w:div w:id="1804080048">
                                                                      <w:marLeft w:val="0"/>
                                                                      <w:marRight w:val="0"/>
                                                                      <w:marTop w:val="0"/>
                                                                      <w:marBottom w:val="0"/>
                                                                      <w:divBdr>
                                                                        <w:top w:val="none" w:sz="0" w:space="0" w:color="auto"/>
                                                                        <w:left w:val="none" w:sz="0" w:space="0" w:color="auto"/>
                                                                        <w:bottom w:val="none" w:sz="0" w:space="0" w:color="auto"/>
                                                                        <w:right w:val="none" w:sz="0" w:space="0" w:color="auto"/>
                                                                      </w:divBdr>
                                                                      <w:divsChild>
                                                                        <w:div w:id="18040799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079887">
                                                  <w:marLeft w:val="0"/>
                                                  <w:marRight w:val="0"/>
                                                  <w:marTop w:val="0"/>
                                                  <w:marBottom w:val="0"/>
                                                  <w:divBdr>
                                                    <w:top w:val="none" w:sz="0" w:space="0" w:color="auto"/>
                                                    <w:left w:val="none" w:sz="0" w:space="0" w:color="auto"/>
                                                    <w:bottom w:val="none" w:sz="0" w:space="0" w:color="auto"/>
                                                    <w:right w:val="none" w:sz="0" w:space="0" w:color="auto"/>
                                                  </w:divBdr>
                                                  <w:divsChild>
                                                    <w:div w:id="1804080046">
                                                      <w:marLeft w:val="0"/>
                                                      <w:marRight w:val="0"/>
                                                      <w:marTop w:val="0"/>
                                                      <w:marBottom w:val="0"/>
                                                      <w:divBdr>
                                                        <w:top w:val="none" w:sz="0" w:space="0" w:color="auto"/>
                                                        <w:left w:val="none" w:sz="0" w:space="0" w:color="auto"/>
                                                        <w:bottom w:val="none" w:sz="0" w:space="0" w:color="auto"/>
                                                        <w:right w:val="none" w:sz="0" w:space="0" w:color="auto"/>
                                                      </w:divBdr>
                                                      <w:divsChild>
                                                        <w:div w:id="1804079939">
                                                          <w:marLeft w:val="0"/>
                                                          <w:marRight w:val="0"/>
                                                          <w:marTop w:val="0"/>
                                                          <w:marBottom w:val="0"/>
                                                          <w:divBdr>
                                                            <w:top w:val="none" w:sz="0" w:space="0" w:color="auto"/>
                                                            <w:left w:val="none" w:sz="0" w:space="0" w:color="auto"/>
                                                            <w:bottom w:val="none" w:sz="0" w:space="0" w:color="auto"/>
                                                            <w:right w:val="none" w:sz="0" w:space="0" w:color="auto"/>
                                                          </w:divBdr>
                                                          <w:divsChild>
                                                            <w:div w:id="1804079946">
                                                              <w:marLeft w:val="0"/>
                                                              <w:marRight w:val="0"/>
                                                              <w:marTop w:val="0"/>
                                                              <w:marBottom w:val="0"/>
                                                              <w:divBdr>
                                                                <w:top w:val="none" w:sz="0" w:space="0" w:color="auto"/>
                                                                <w:left w:val="none" w:sz="0" w:space="0" w:color="auto"/>
                                                                <w:bottom w:val="none" w:sz="0" w:space="0" w:color="auto"/>
                                                                <w:right w:val="none" w:sz="0" w:space="0" w:color="auto"/>
                                                              </w:divBdr>
                                                              <w:divsChild>
                                                                <w:div w:id="1804080042">
                                                                  <w:marLeft w:val="0"/>
                                                                  <w:marRight w:val="0"/>
                                                                  <w:marTop w:val="0"/>
                                                                  <w:marBottom w:val="0"/>
                                                                  <w:divBdr>
                                                                    <w:top w:val="none" w:sz="0" w:space="0" w:color="auto"/>
                                                                    <w:left w:val="none" w:sz="0" w:space="0" w:color="auto"/>
                                                                    <w:bottom w:val="none" w:sz="0" w:space="0" w:color="auto"/>
                                                                    <w:right w:val="none" w:sz="0" w:space="0" w:color="auto"/>
                                                                  </w:divBdr>
                                                                  <w:divsChild>
                                                                    <w:div w:id="1804079941">
                                                                      <w:marLeft w:val="0"/>
                                                                      <w:marRight w:val="0"/>
                                                                      <w:marTop w:val="0"/>
                                                                      <w:marBottom w:val="0"/>
                                                                      <w:divBdr>
                                                                        <w:top w:val="none" w:sz="0" w:space="0" w:color="auto"/>
                                                                        <w:left w:val="none" w:sz="0" w:space="0" w:color="auto"/>
                                                                        <w:bottom w:val="none" w:sz="0" w:space="0" w:color="auto"/>
                                                                        <w:right w:val="none" w:sz="0" w:space="0" w:color="auto"/>
                                                                      </w:divBdr>
                                                                      <w:divsChild>
                                                                        <w:div w:id="1804079996">
                                                                          <w:marLeft w:val="0"/>
                                                                          <w:marRight w:val="0"/>
                                                                          <w:marTop w:val="0"/>
                                                                          <w:marBottom w:val="0"/>
                                                                          <w:divBdr>
                                                                            <w:top w:val="none" w:sz="0" w:space="0" w:color="auto"/>
                                                                            <w:left w:val="none" w:sz="0" w:space="0" w:color="auto"/>
                                                                            <w:bottom w:val="none" w:sz="0" w:space="0" w:color="auto"/>
                                                                            <w:right w:val="none" w:sz="0" w:space="0" w:color="auto"/>
                                                                          </w:divBdr>
                                                                          <w:divsChild>
                                                                            <w:div w:id="1804079913">
                                                                              <w:marLeft w:val="0"/>
                                                                              <w:marRight w:val="0"/>
                                                                              <w:marTop w:val="0"/>
                                                                              <w:marBottom w:val="0"/>
                                                                              <w:divBdr>
                                                                                <w:top w:val="none" w:sz="0" w:space="0" w:color="auto"/>
                                                                                <w:left w:val="none" w:sz="0" w:space="0" w:color="auto"/>
                                                                                <w:bottom w:val="none" w:sz="0" w:space="0" w:color="auto"/>
                                                                                <w:right w:val="none" w:sz="0" w:space="0" w:color="auto"/>
                                                                              </w:divBdr>
                                                                              <w:divsChild>
                                                                                <w:div w:id="1804079906">
                                                                                  <w:marLeft w:val="0"/>
                                                                                  <w:marRight w:val="0"/>
                                                                                  <w:marTop w:val="0"/>
                                                                                  <w:marBottom w:val="0"/>
                                                                                  <w:divBdr>
                                                                                    <w:top w:val="none" w:sz="0" w:space="0" w:color="auto"/>
                                                                                    <w:left w:val="none" w:sz="0" w:space="0" w:color="auto"/>
                                                                                    <w:bottom w:val="none" w:sz="0" w:space="0" w:color="auto"/>
                                                                                    <w:right w:val="none" w:sz="0" w:space="0" w:color="auto"/>
                                                                                  </w:divBdr>
                                                                                  <w:divsChild>
                                                                                    <w:div w:id="1804080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04079999">
                                                                      <w:marLeft w:val="0"/>
                                                                      <w:marRight w:val="0"/>
                                                                      <w:marTop w:val="0"/>
                                                                      <w:marBottom w:val="0"/>
                                                                      <w:divBdr>
                                                                        <w:top w:val="none" w:sz="0" w:space="0" w:color="auto"/>
                                                                        <w:left w:val="none" w:sz="0" w:space="0" w:color="auto"/>
                                                                        <w:bottom w:val="none" w:sz="0" w:space="0" w:color="auto"/>
                                                                        <w:right w:val="none" w:sz="0" w:space="0" w:color="auto"/>
                                                                      </w:divBdr>
                                                                      <w:divsChild>
                                                                        <w:div w:id="1804079989">
                                                                          <w:marLeft w:val="0"/>
                                                                          <w:marRight w:val="0"/>
                                                                          <w:marTop w:val="0"/>
                                                                          <w:marBottom w:val="0"/>
                                                                          <w:divBdr>
                                                                            <w:top w:val="none" w:sz="0" w:space="0" w:color="auto"/>
                                                                            <w:left w:val="none" w:sz="0" w:space="0" w:color="auto"/>
                                                                            <w:bottom w:val="none" w:sz="0" w:space="0" w:color="auto"/>
                                                                            <w:right w:val="none" w:sz="0" w:space="0" w:color="auto"/>
                                                                          </w:divBdr>
                                                                          <w:divsChild>
                                                                            <w:div w:id="1804079882">
                                                                              <w:marLeft w:val="0"/>
                                                                              <w:marRight w:val="0"/>
                                                                              <w:marTop w:val="0"/>
                                                                              <w:marBottom w:val="0"/>
                                                                              <w:divBdr>
                                                                                <w:top w:val="none" w:sz="0" w:space="0" w:color="auto"/>
                                                                                <w:left w:val="none" w:sz="0" w:space="0" w:color="auto"/>
                                                                                <w:bottom w:val="none" w:sz="0" w:space="0" w:color="auto"/>
                                                                                <w:right w:val="none" w:sz="0" w:space="0" w:color="auto"/>
                                                                              </w:divBdr>
                                                                              <w:divsChild>
                                                                                <w:div w:id="1804080059">
                                                                                  <w:marLeft w:val="0"/>
                                                                                  <w:marRight w:val="0"/>
                                                                                  <w:marTop w:val="0"/>
                                                                                  <w:marBottom w:val="0"/>
                                                                                  <w:divBdr>
                                                                                    <w:top w:val="none" w:sz="0" w:space="0" w:color="auto"/>
                                                                                    <w:left w:val="none" w:sz="0" w:space="0" w:color="auto"/>
                                                                                    <w:bottom w:val="none" w:sz="0" w:space="0" w:color="auto"/>
                                                                                    <w:right w:val="none" w:sz="0" w:space="0" w:color="auto"/>
                                                                                  </w:divBdr>
                                                                                  <w:divsChild>
                                                                                    <w:div w:id="1804080025">
                                                                                      <w:marLeft w:val="0"/>
                                                                                      <w:marRight w:val="0"/>
                                                                                      <w:marTop w:val="0"/>
                                                                                      <w:marBottom w:val="0"/>
                                                                                      <w:divBdr>
                                                                                        <w:top w:val="none" w:sz="0" w:space="0" w:color="auto"/>
                                                                                        <w:left w:val="none" w:sz="0" w:space="0" w:color="auto"/>
                                                                                        <w:bottom w:val="none" w:sz="0" w:space="0" w:color="auto"/>
                                                                                        <w:right w:val="none" w:sz="0" w:space="0" w:color="auto"/>
                                                                                      </w:divBdr>
                                                                                      <w:divsChild>
                                                                                        <w:div w:id="1804079894">
                                                                                          <w:marLeft w:val="0"/>
                                                                                          <w:marRight w:val="0"/>
                                                                                          <w:marTop w:val="0"/>
                                                                                          <w:marBottom w:val="0"/>
                                                                                          <w:divBdr>
                                                                                            <w:top w:val="none" w:sz="0" w:space="0" w:color="auto"/>
                                                                                            <w:left w:val="none" w:sz="0" w:space="0" w:color="auto"/>
                                                                                            <w:bottom w:val="none" w:sz="0" w:space="0" w:color="auto"/>
                                                                                            <w:right w:val="none" w:sz="0" w:space="0" w:color="auto"/>
                                                                                          </w:divBdr>
                                                                                          <w:divsChild>
                                                                                            <w:div w:id="1804079936">
                                                                                              <w:marLeft w:val="0"/>
                                                                                              <w:marRight w:val="0"/>
                                                                                              <w:marTop w:val="0"/>
                                                                                              <w:marBottom w:val="0"/>
                                                                                              <w:divBdr>
                                                                                                <w:top w:val="none" w:sz="0" w:space="0" w:color="auto"/>
                                                                                                <w:left w:val="none" w:sz="0" w:space="0" w:color="auto"/>
                                                                                                <w:bottom w:val="none" w:sz="0" w:space="0" w:color="auto"/>
                                                                                                <w:right w:val="none" w:sz="0" w:space="0" w:color="auto"/>
                                                                                              </w:divBdr>
                                                                                              <w:divsChild>
                                                                                                <w:div w:id="1804080060">
                                                                                                  <w:marLeft w:val="0"/>
                                                                                                  <w:marRight w:val="0"/>
                                                                                                  <w:marTop w:val="0"/>
                                                                                                  <w:marBottom w:val="0"/>
                                                                                                  <w:divBdr>
                                                                                                    <w:top w:val="single" w:sz="24" w:space="6" w:color="auto"/>
                                                                                                    <w:left w:val="single" w:sz="24" w:space="9" w:color="auto"/>
                                                                                                    <w:bottom w:val="single" w:sz="24" w:space="6" w:color="auto"/>
                                                                                                    <w:right w:val="single" w:sz="24" w:space="9" w:color="auto"/>
                                                                                                  </w:divBdr>
                                                                                                  <w:divsChild>
                                                                                                    <w:div w:id="1804079898">
                                                                                                      <w:marLeft w:val="0"/>
                                                                                                      <w:marRight w:val="0"/>
                                                                                                      <w:marTop w:val="0"/>
                                                                                                      <w:marBottom w:val="0"/>
                                                                                                      <w:divBdr>
                                                                                                        <w:top w:val="none" w:sz="0" w:space="0" w:color="auto"/>
                                                                                                        <w:left w:val="none" w:sz="0" w:space="0" w:color="auto"/>
                                                                                                        <w:bottom w:val="none" w:sz="0" w:space="0" w:color="auto"/>
                                                                                                        <w:right w:val="none" w:sz="0" w:space="0" w:color="auto"/>
                                                                                                      </w:divBdr>
                                                                                                      <w:divsChild>
                                                                                                        <w:div w:id="180408001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079997">
                                                                          <w:marLeft w:val="0"/>
                                                                          <w:marRight w:val="0"/>
                                                                          <w:marTop w:val="0"/>
                                                                          <w:marBottom w:val="0"/>
                                                                          <w:divBdr>
                                                                            <w:top w:val="none" w:sz="0" w:space="0" w:color="auto"/>
                                                                            <w:left w:val="none" w:sz="0" w:space="0" w:color="auto"/>
                                                                            <w:bottom w:val="none" w:sz="0" w:space="0" w:color="auto"/>
                                                                            <w:right w:val="none" w:sz="0" w:space="0" w:color="auto"/>
                                                                          </w:divBdr>
                                                                          <w:divsChild>
                                                                            <w:div w:id="18040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080004">
                                                              <w:marLeft w:val="0"/>
                                                              <w:marRight w:val="0"/>
                                                              <w:marTop w:val="0"/>
                                                              <w:marBottom w:val="0"/>
                                                              <w:divBdr>
                                                                <w:top w:val="none" w:sz="0" w:space="0" w:color="auto"/>
                                                                <w:left w:val="none" w:sz="0" w:space="0" w:color="auto"/>
                                                                <w:bottom w:val="none" w:sz="0" w:space="0" w:color="auto"/>
                                                                <w:right w:val="none" w:sz="0" w:space="0" w:color="auto"/>
                                                              </w:divBdr>
                                                              <w:divsChild>
                                                                <w:div w:id="1804079932">
                                                                  <w:marLeft w:val="0"/>
                                                                  <w:marRight w:val="0"/>
                                                                  <w:marTop w:val="0"/>
                                                                  <w:marBottom w:val="0"/>
                                                                  <w:divBdr>
                                                                    <w:top w:val="single" w:sz="2" w:space="9" w:color="auto"/>
                                                                    <w:left w:val="single" w:sz="2" w:space="9" w:color="auto"/>
                                                                    <w:bottom w:val="single" w:sz="2" w:space="9" w:color="auto"/>
                                                                    <w:right w:val="single" w:sz="2" w:space="9" w:color="auto"/>
                                                                  </w:divBdr>
                                                                  <w:divsChild>
                                                                    <w:div w:id="1804079981">
                                                                      <w:marLeft w:val="0"/>
                                                                      <w:marRight w:val="0"/>
                                                                      <w:marTop w:val="0"/>
                                                                      <w:marBottom w:val="0"/>
                                                                      <w:divBdr>
                                                                        <w:top w:val="none" w:sz="0" w:space="0" w:color="auto"/>
                                                                        <w:left w:val="none" w:sz="0" w:space="0" w:color="auto"/>
                                                                        <w:bottom w:val="none" w:sz="0" w:space="0" w:color="auto"/>
                                                                        <w:right w:val="none" w:sz="0" w:space="0" w:color="auto"/>
                                                                      </w:divBdr>
                                                                      <w:divsChild>
                                                                        <w:div w:id="18040800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079983">
                                                  <w:marLeft w:val="0"/>
                                                  <w:marRight w:val="0"/>
                                                  <w:marTop w:val="0"/>
                                                  <w:marBottom w:val="0"/>
                                                  <w:divBdr>
                                                    <w:top w:val="none" w:sz="0" w:space="0" w:color="auto"/>
                                                    <w:left w:val="none" w:sz="0" w:space="0" w:color="auto"/>
                                                    <w:bottom w:val="none" w:sz="0" w:space="0" w:color="auto"/>
                                                    <w:right w:val="none" w:sz="0" w:space="0" w:color="auto"/>
                                                  </w:divBdr>
                                                  <w:divsChild>
                                                    <w:div w:id="1804079909">
                                                      <w:marLeft w:val="0"/>
                                                      <w:marRight w:val="0"/>
                                                      <w:marTop w:val="0"/>
                                                      <w:marBottom w:val="0"/>
                                                      <w:divBdr>
                                                        <w:top w:val="none" w:sz="0" w:space="0" w:color="auto"/>
                                                        <w:left w:val="none" w:sz="0" w:space="0" w:color="auto"/>
                                                        <w:bottom w:val="none" w:sz="0" w:space="0" w:color="auto"/>
                                                        <w:right w:val="none" w:sz="0" w:space="0" w:color="auto"/>
                                                      </w:divBdr>
                                                      <w:divsChild>
                                                        <w:div w:id="1804080037">
                                                          <w:marLeft w:val="0"/>
                                                          <w:marRight w:val="0"/>
                                                          <w:marTop w:val="0"/>
                                                          <w:marBottom w:val="0"/>
                                                          <w:divBdr>
                                                            <w:top w:val="none" w:sz="0" w:space="0" w:color="auto"/>
                                                            <w:left w:val="none" w:sz="0" w:space="0" w:color="auto"/>
                                                            <w:bottom w:val="none" w:sz="0" w:space="0" w:color="auto"/>
                                                            <w:right w:val="none" w:sz="0" w:space="0" w:color="auto"/>
                                                          </w:divBdr>
                                                          <w:divsChild>
                                                            <w:div w:id="1804080044">
                                                              <w:marLeft w:val="0"/>
                                                              <w:marRight w:val="0"/>
                                                              <w:marTop w:val="0"/>
                                                              <w:marBottom w:val="0"/>
                                                              <w:divBdr>
                                                                <w:top w:val="none" w:sz="0" w:space="0" w:color="auto"/>
                                                                <w:left w:val="none" w:sz="0" w:space="0" w:color="auto"/>
                                                                <w:bottom w:val="none" w:sz="0" w:space="0" w:color="auto"/>
                                                                <w:right w:val="none" w:sz="0" w:space="0" w:color="auto"/>
                                                              </w:divBdr>
                                                              <w:divsChild>
                                                                <w:div w:id="1804080067">
                                                                  <w:marLeft w:val="0"/>
                                                                  <w:marRight w:val="0"/>
                                                                  <w:marTop w:val="0"/>
                                                                  <w:marBottom w:val="0"/>
                                                                  <w:divBdr>
                                                                    <w:top w:val="single" w:sz="2" w:space="9" w:color="auto"/>
                                                                    <w:left w:val="single" w:sz="2" w:space="9" w:color="auto"/>
                                                                    <w:bottom w:val="single" w:sz="2" w:space="9" w:color="auto"/>
                                                                    <w:right w:val="single" w:sz="2" w:space="9" w:color="auto"/>
                                                                  </w:divBdr>
                                                                  <w:divsChild>
                                                                    <w:div w:id="1804079990">
                                                                      <w:marLeft w:val="0"/>
                                                                      <w:marRight w:val="0"/>
                                                                      <w:marTop w:val="0"/>
                                                                      <w:marBottom w:val="0"/>
                                                                      <w:divBdr>
                                                                        <w:top w:val="none" w:sz="0" w:space="0" w:color="auto"/>
                                                                        <w:left w:val="none" w:sz="0" w:space="0" w:color="auto"/>
                                                                        <w:bottom w:val="none" w:sz="0" w:space="0" w:color="auto"/>
                                                                        <w:right w:val="none" w:sz="0" w:space="0" w:color="auto"/>
                                                                      </w:divBdr>
                                                                      <w:divsChild>
                                                                        <w:div w:id="18040799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804080056">
                                                              <w:marLeft w:val="0"/>
                                                              <w:marRight w:val="0"/>
                                                              <w:marTop w:val="0"/>
                                                              <w:marBottom w:val="0"/>
                                                              <w:divBdr>
                                                                <w:top w:val="none" w:sz="0" w:space="0" w:color="auto"/>
                                                                <w:left w:val="none" w:sz="0" w:space="0" w:color="auto"/>
                                                                <w:bottom w:val="none" w:sz="0" w:space="0" w:color="auto"/>
                                                                <w:right w:val="none" w:sz="0" w:space="0" w:color="auto"/>
                                                              </w:divBdr>
                                                              <w:divsChild>
                                                                <w:div w:id="1804080064">
                                                                  <w:marLeft w:val="0"/>
                                                                  <w:marRight w:val="0"/>
                                                                  <w:marTop w:val="0"/>
                                                                  <w:marBottom w:val="0"/>
                                                                  <w:divBdr>
                                                                    <w:top w:val="none" w:sz="0" w:space="0" w:color="auto"/>
                                                                    <w:left w:val="none" w:sz="0" w:space="0" w:color="auto"/>
                                                                    <w:bottom w:val="none" w:sz="0" w:space="0" w:color="auto"/>
                                                                    <w:right w:val="none" w:sz="0" w:space="0" w:color="auto"/>
                                                                  </w:divBdr>
                                                                  <w:divsChild>
                                                                    <w:div w:id="1804079993">
                                                                      <w:marLeft w:val="0"/>
                                                                      <w:marRight w:val="0"/>
                                                                      <w:marTop w:val="0"/>
                                                                      <w:marBottom w:val="0"/>
                                                                      <w:divBdr>
                                                                        <w:top w:val="none" w:sz="0" w:space="0" w:color="auto"/>
                                                                        <w:left w:val="none" w:sz="0" w:space="0" w:color="auto"/>
                                                                        <w:bottom w:val="none" w:sz="0" w:space="0" w:color="auto"/>
                                                                        <w:right w:val="none" w:sz="0" w:space="0" w:color="auto"/>
                                                                      </w:divBdr>
                                                                      <w:divsChild>
                                                                        <w:div w:id="1804079917">
                                                                          <w:marLeft w:val="0"/>
                                                                          <w:marRight w:val="0"/>
                                                                          <w:marTop w:val="0"/>
                                                                          <w:marBottom w:val="0"/>
                                                                          <w:divBdr>
                                                                            <w:top w:val="none" w:sz="0" w:space="0" w:color="auto"/>
                                                                            <w:left w:val="none" w:sz="0" w:space="0" w:color="auto"/>
                                                                            <w:bottom w:val="none" w:sz="0" w:space="0" w:color="auto"/>
                                                                            <w:right w:val="none" w:sz="0" w:space="0" w:color="auto"/>
                                                                          </w:divBdr>
                                                                          <w:divsChild>
                                                                            <w:div w:id="1804080015">
                                                                              <w:marLeft w:val="0"/>
                                                                              <w:marRight w:val="0"/>
                                                                              <w:marTop w:val="0"/>
                                                                              <w:marBottom w:val="0"/>
                                                                              <w:divBdr>
                                                                                <w:top w:val="none" w:sz="0" w:space="0" w:color="auto"/>
                                                                                <w:left w:val="none" w:sz="0" w:space="0" w:color="auto"/>
                                                                                <w:bottom w:val="none" w:sz="0" w:space="0" w:color="auto"/>
                                                                                <w:right w:val="none" w:sz="0" w:space="0" w:color="auto"/>
                                                                              </w:divBdr>
                                                                              <w:divsChild>
                                                                                <w:div w:id="1804079896">
                                                                                  <w:marLeft w:val="0"/>
                                                                                  <w:marRight w:val="0"/>
                                                                                  <w:marTop w:val="0"/>
                                                                                  <w:marBottom w:val="0"/>
                                                                                  <w:divBdr>
                                                                                    <w:top w:val="none" w:sz="0" w:space="0" w:color="auto"/>
                                                                                    <w:left w:val="none" w:sz="0" w:space="0" w:color="auto"/>
                                                                                    <w:bottom w:val="none" w:sz="0" w:space="0" w:color="auto"/>
                                                                                    <w:right w:val="none" w:sz="0" w:space="0" w:color="auto"/>
                                                                                  </w:divBdr>
                                                                                  <w:divsChild>
                                                                                    <w:div w:id="18040799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04080055">
                                                                      <w:marLeft w:val="0"/>
                                                                      <w:marRight w:val="0"/>
                                                                      <w:marTop w:val="0"/>
                                                                      <w:marBottom w:val="0"/>
                                                                      <w:divBdr>
                                                                        <w:top w:val="none" w:sz="0" w:space="0" w:color="auto"/>
                                                                        <w:left w:val="none" w:sz="0" w:space="0" w:color="auto"/>
                                                                        <w:bottom w:val="none" w:sz="0" w:space="0" w:color="auto"/>
                                                                        <w:right w:val="none" w:sz="0" w:space="0" w:color="auto"/>
                                                                      </w:divBdr>
                                                                      <w:divsChild>
                                                                        <w:div w:id="1804079918">
                                                                          <w:marLeft w:val="0"/>
                                                                          <w:marRight w:val="0"/>
                                                                          <w:marTop w:val="0"/>
                                                                          <w:marBottom w:val="0"/>
                                                                          <w:divBdr>
                                                                            <w:top w:val="none" w:sz="0" w:space="0" w:color="auto"/>
                                                                            <w:left w:val="none" w:sz="0" w:space="0" w:color="auto"/>
                                                                            <w:bottom w:val="none" w:sz="0" w:space="0" w:color="auto"/>
                                                                            <w:right w:val="none" w:sz="0" w:space="0" w:color="auto"/>
                                                                          </w:divBdr>
                                                                          <w:divsChild>
                                                                            <w:div w:id="180407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079994">
                                                  <w:marLeft w:val="0"/>
                                                  <w:marRight w:val="0"/>
                                                  <w:marTop w:val="0"/>
                                                  <w:marBottom w:val="0"/>
                                                  <w:divBdr>
                                                    <w:top w:val="none" w:sz="0" w:space="0" w:color="auto"/>
                                                    <w:left w:val="none" w:sz="0" w:space="0" w:color="auto"/>
                                                    <w:bottom w:val="none" w:sz="0" w:space="0" w:color="auto"/>
                                                    <w:right w:val="none" w:sz="0" w:space="0" w:color="auto"/>
                                                  </w:divBdr>
                                                  <w:divsChild>
                                                    <w:div w:id="1804080016">
                                                      <w:marLeft w:val="0"/>
                                                      <w:marRight w:val="0"/>
                                                      <w:marTop w:val="0"/>
                                                      <w:marBottom w:val="0"/>
                                                      <w:divBdr>
                                                        <w:top w:val="none" w:sz="0" w:space="0" w:color="auto"/>
                                                        <w:left w:val="none" w:sz="0" w:space="0" w:color="auto"/>
                                                        <w:bottom w:val="none" w:sz="0" w:space="0" w:color="auto"/>
                                                        <w:right w:val="none" w:sz="0" w:space="0" w:color="auto"/>
                                                      </w:divBdr>
                                                      <w:divsChild>
                                                        <w:div w:id="1804080021">
                                                          <w:marLeft w:val="0"/>
                                                          <w:marRight w:val="0"/>
                                                          <w:marTop w:val="0"/>
                                                          <w:marBottom w:val="0"/>
                                                          <w:divBdr>
                                                            <w:top w:val="none" w:sz="0" w:space="0" w:color="auto"/>
                                                            <w:left w:val="none" w:sz="0" w:space="0" w:color="auto"/>
                                                            <w:bottom w:val="none" w:sz="0" w:space="0" w:color="auto"/>
                                                            <w:right w:val="none" w:sz="0" w:space="0" w:color="auto"/>
                                                          </w:divBdr>
                                                          <w:divsChild>
                                                            <w:div w:id="1804079923">
                                                              <w:marLeft w:val="0"/>
                                                              <w:marRight w:val="0"/>
                                                              <w:marTop w:val="0"/>
                                                              <w:marBottom w:val="0"/>
                                                              <w:divBdr>
                                                                <w:top w:val="none" w:sz="0" w:space="0" w:color="auto"/>
                                                                <w:left w:val="none" w:sz="0" w:space="0" w:color="auto"/>
                                                                <w:bottom w:val="none" w:sz="0" w:space="0" w:color="auto"/>
                                                                <w:right w:val="none" w:sz="0" w:space="0" w:color="auto"/>
                                                              </w:divBdr>
                                                              <w:divsChild>
                                                                <w:div w:id="1804079947">
                                                                  <w:marLeft w:val="0"/>
                                                                  <w:marRight w:val="0"/>
                                                                  <w:marTop w:val="0"/>
                                                                  <w:marBottom w:val="0"/>
                                                                  <w:divBdr>
                                                                    <w:top w:val="single" w:sz="2" w:space="9" w:color="auto"/>
                                                                    <w:left w:val="single" w:sz="2" w:space="9" w:color="auto"/>
                                                                    <w:bottom w:val="single" w:sz="2" w:space="9" w:color="auto"/>
                                                                    <w:right w:val="single" w:sz="2" w:space="9" w:color="auto"/>
                                                                  </w:divBdr>
                                                                  <w:divsChild>
                                                                    <w:div w:id="1804079945">
                                                                      <w:marLeft w:val="0"/>
                                                                      <w:marRight w:val="0"/>
                                                                      <w:marTop w:val="0"/>
                                                                      <w:marBottom w:val="0"/>
                                                                      <w:divBdr>
                                                                        <w:top w:val="none" w:sz="0" w:space="0" w:color="auto"/>
                                                                        <w:left w:val="none" w:sz="0" w:space="0" w:color="auto"/>
                                                                        <w:bottom w:val="none" w:sz="0" w:space="0" w:color="auto"/>
                                                                        <w:right w:val="none" w:sz="0" w:space="0" w:color="auto"/>
                                                                      </w:divBdr>
                                                                      <w:divsChild>
                                                                        <w:div w:id="1804080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804079937">
                                                              <w:marLeft w:val="0"/>
                                                              <w:marRight w:val="0"/>
                                                              <w:marTop w:val="0"/>
                                                              <w:marBottom w:val="0"/>
                                                              <w:divBdr>
                                                                <w:top w:val="none" w:sz="0" w:space="0" w:color="auto"/>
                                                                <w:left w:val="none" w:sz="0" w:space="0" w:color="auto"/>
                                                                <w:bottom w:val="none" w:sz="0" w:space="0" w:color="auto"/>
                                                                <w:right w:val="none" w:sz="0" w:space="0" w:color="auto"/>
                                                              </w:divBdr>
                                                              <w:divsChild>
                                                                <w:div w:id="1804079889">
                                                                  <w:marLeft w:val="0"/>
                                                                  <w:marRight w:val="0"/>
                                                                  <w:marTop w:val="0"/>
                                                                  <w:marBottom w:val="0"/>
                                                                  <w:divBdr>
                                                                    <w:top w:val="none" w:sz="0" w:space="0" w:color="auto"/>
                                                                    <w:left w:val="none" w:sz="0" w:space="0" w:color="auto"/>
                                                                    <w:bottom w:val="none" w:sz="0" w:space="0" w:color="auto"/>
                                                                    <w:right w:val="none" w:sz="0" w:space="0" w:color="auto"/>
                                                                  </w:divBdr>
                                                                  <w:divsChild>
                                                                    <w:div w:id="1804079908">
                                                                      <w:marLeft w:val="0"/>
                                                                      <w:marRight w:val="0"/>
                                                                      <w:marTop w:val="0"/>
                                                                      <w:marBottom w:val="0"/>
                                                                      <w:divBdr>
                                                                        <w:top w:val="none" w:sz="0" w:space="0" w:color="auto"/>
                                                                        <w:left w:val="none" w:sz="0" w:space="0" w:color="auto"/>
                                                                        <w:bottom w:val="none" w:sz="0" w:space="0" w:color="auto"/>
                                                                        <w:right w:val="none" w:sz="0" w:space="0" w:color="auto"/>
                                                                      </w:divBdr>
                                                                      <w:divsChild>
                                                                        <w:div w:id="1804080029">
                                                                          <w:marLeft w:val="0"/>
                                                                          <w:marRight w:val="0"/>
                                                                          <w:marTop w:val="0"/>
                                                                          <w:marBottom w:val="0"/>
                                                                          <w:divBdr>
                                                                            <w:top w:val="none" w:sz="0" w:space="0" w:color="auto"/>
                                                                            <w:left w:val="none" w:sz="0" w:space="0" w:color="auto"/>
                                                                            <w:bottom w:val="none" w:sz="0" w:space="0" w:color="auto"/>
                                                                            <w:right w:val="none" w:sz="0" w:space="0" w:color="auto"/>
                                                                          </w:divBdr>
                                                                          <w:divsChild>
                                                                            <w:div w:id="1804080002">
                                                                              <w:marLeft w:val="0"/>
                                                                              <w:marRight w:val="0"/>
                                                                              <w:marTop w:val="0"/>
                                                                              <w:marBottom w:val="0"/>
                                                                              <w:divBdr>
                                                                                <w:top w:val="none" w:sz="0" w:space="0" w:color="auto"/>
                                                                                <w:left w:val="none" w:sz="0" w:space="0" w:color="auto"/>
                                                                                <w:bottom w:val="none" w:sz="0" w:space="0" w:color="auto"/>
                                                                                <w:right w:val="none" w:sz="0" w:space="0" w:color="auto"/>
                                                                              </w:divBdr>
                                                                              <w:divsChild>
                                                                                <w:div w:id="1804080073">
                                                                                  <w:marLeft w:val="0"/>
                                                                                  <w:marRight w:val="0"/>
                                                                                  <w:marTop w:val="0"/>
                                                                                  <w:marBottom w:val="0"/>
                                                                                  <w:divBdr>
                                                                                    <w:top w:val="none" w:sz="0" w:space="0" w:color="auto"/>
                                                                                    <w:left w:val="none" w:sz="0" w:space="0" w:color="auto"/>
                                                                                    <w:bottom w:val="none" w:sz="0" w:space="0" w:color="auto"/>
                                                                                    <w:right w:val="none" w:sz="0" w:space="0" w:color="auto"/>
                                                                                  </w:divBdr>
                                                                                  <w:divsChild>
                                                                                    <w:div w:id="18040800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04079984">
                                                                      <w:marLeft w:val="0"/>
                                                                      <w:marRight w:val="0"/>
                                                                      <w:marTop w:val="0"/>
                                                                      <w:marBottom w:val="0"/>
                                                                      <w:divBdr>
                                                                        <w:top w:val="none" w:sz="0" w:space="0" w:color="auto"/>
                                                                        <w:left w:val="none" w:sz="0" w:space="0" w:color="auto"/>
                                                                        <w:bottom w:val="none" w:sz="0" w:space="0" w:color="auto"/>
                                                                        <w:right w:val="none" w:sz="0" w:space="0" w:color="auto"/>
                                                                      </w:divBdr>
                                                                      <w:divsChild>
                                                                        <w:div w:id="1804079902">
                                                                          <w:marLeft w:val="0"/>
                                                                          <w:marRight w:val="0"/>
                                                                          <w:marTop w:val="0"/>
                                                                          <w:marBottom w:val="0"/>
                                                                          <w:divBdr>
                                                                            <w:top w:val="none" w:sz="0" w:space="0" w:color="auto"/>
                                                                            <w:left w:val="none" w:sz="0" w:space="0" w:color="auto"/>
                                                                            <w:bottom w:val="none" w:sz="0" w:space="0" w:color="auto"/>
                                                                            <w:right w:val="none" w:sz="0" w:space="0" w:color="auto"/>
                                                                          </w:divBdr>
                                                                          <w:divsChild>
                                                                            <w:div w:id="1804079924">
                                                                              <w:marLeft w:val="0"/>
                                                                              <w:marRight w:val="0"/>
                                                                              <w:marTop w:val="0"/>
                                                                              <w:marBottom w:val="0"/>
                                                                              <w:divBdr>
                                                                                <w:top w:val="none" w:sz="0" w:space="0" w:color="auto"/>
                                                                                <w:left w:val="none" w:sz="0" w:space="0" w:color="auto"/>
                                                                                <w:bottom w:val="none" w:sz="0" w:space="0" w:color="auto"/>
                                                                                <w:right w:val="none" w:sz="0" w:space="0" w:color="auto"/>
                                                                              </w:divBdr>
                                                                              <w:divsChild>
                                                                                <w:div w:id="1804079992">
                                                                                  <w:marLeft w:val="0"/>
                                                                                  <w:marRight w:val="0"/>
                                                                                  <w:marTop w:val="0"/>
                                                                                  <w:marBottom w:val="0"/>
                                                                                  <w:divBdr>
                                                                                    <w:top w:val="none" w:sz="0" w:space="0" w:color="auto"/>
                                                                                    <w:left w:val="none" w:sz="0" w:space="0" w:color="auto"/>
                                                                                    <w:bottom w:val="none" w:sz="0" w:space="0" w:color="auto"/>
                                                                                    <w:right w:val="none" w:sz="0" w:space="0" w:color="auto"/>
                                                                                  </w:divBdr>
                                                                                  <w:divsChild>
                                                                                    <w:div w:id="1804079891">
                                                                                      <w:marLeft w:val="0"/>
                                                                                      <w:marRight w:val="0"/>
                                                                                      <w:marTop w:val="0"/>
                                                                                      <w:marBottom w:val="0"/>
                                                                                      <w:divBdr>
                                                                                        <w:top w:val="none" w:sz="0" w:space="0" w:color="auto"/>
                                                                                        <w:left w:val="none" w:sz="0" w:space="0" w:color="auto"/>
                                                                                        <w:bottom w:val="none" w:sz="0" w:space="0" w:color="auto"/>
                                                                                        <w:right w:val="none" w:sz="0" w:space="0" w:color="auto"/>
                                                                                      </w:divBdr>
                                                                                      <w:divsChild>
                                                                                        <w:div w:id="1804080040">
                                                                                          <w:marLeft w:val="0"/>
                                                                                          <w:marRight w:val="0"/>
                                                                                          <w:marTop w:val="0"/>
                                                                                          <w:marBottom w:val="0"/>
                                                                                          <w:divBdr>
                                                                                            <w:top w:val="none" w:sz="0" w:space="0" w:color="auto"/>
                                                                                            <w:left w:val="none" w:sz="0" w:space="0" w:color="auto"/>
                                                                                            <w:bottom w:val="none" w:sz="0" w:space="0" w:color="auto"/>
                                                                                            <w:right w:val="none" w:sz="0" w:space="0" w:color="auto"/>
                                                                                          </w:divBdr>
                                                                                          <w:divsChild>
                                                                                            <w:div w:id="1804079884">
                                                                                              <w:marLeft w:val="0"/>
                                                                                              <w:marRight w:val="0"/>
                                                                                              <w:marTop w:val="0"/>
                                                                                              <w:marBottom w:val="0"/>
                                                                                              <w:divBdr>
                                                                                                <w:top w:val="none" w:sz="0" w:space="0" w:color="auto"/>
                                                                                                <w:left w:val="none" w:sz="0" w:space="0" w:color="auto"/>
                                                                                                <w:bottom w:val="none" w:sz="0" w:space="0" w:color="auto"/>
                                                                                                <w:right w:val="none" w:sz="0" w:space="0" w:color="auto"/>
                                                                                              </w:divBdr>
                                                                                              <w:divsChild>
                                                                                                <w:div w:id="1804080017">
                                                                                                  <w:marLeft w:val="0"/>
                                                                                                  <w:marRight w:val="0"/>
                                                                                                  <w:marTop w:val="0"/>
                                                                                                  <w:marBottom w:val="0"/>
                                                                                                  <w:divBdr>
                                                                                                    <w:top w:val="single" w:sz="24" w:space="6" w:color="auto"/>
                                                                                                    <w:left w:val="single" w:sz="24" w:space="9" w:color="auto"/>
                                                                                                    <w:bottom w:val="single" w:sz="24" w:space="6" w:color="auto"/>
                                                                                                    <w:right w:val="single" w:sz="24" w:space="9" w:color="auto"/>
                                                                                                  </w:divBdr>
                                                                                                  <w:divsChild>
                                                                                                    <w:div w:id="1804080072">
                                                                                                      <w:marLeft w:val="0"/>
                                                                                                      <w:marRight w:val="0"/>
                                                                                                      <w:marTop w:val="0"/>
                                                                                                      <w:marBottom w:val="0"/>
                                                                                                      <w:divBdr>
                                                                                                        <w:top w:val="none" w:sz="0" w:space="0" w:color="auto"/>
                                                                                                        <w:left w:val="none" w:sz="0" w:space="0" w:color="auto"/>
                                                                                                        <w:bottom w:val="none" w:sz="0" w:space="0" w:color="auto"/>
                                                                                                        <w:right w:val="none" w:sz="0" w:space="0" w:color="auto"/>
                                                                                                      </w:divBdr>
                                                                                                      <w:divsChild>
                                                                                                        <w:div w:id="180407993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080028">
                                                                          <w:marLeft w:val="0"/>
                                                                          <w:marRight w:val="0"/>
                                                                          <w:marTop w:val="0"/>
                                                                          <w:marBottom w:val="0"/>
                                                                          <w:divBdr>
                                                                            <w:top w:val="none" w:sz="0" w:space="0" w:color="auto"/>
                                                                            <w:left w:val="none" w:sz="0" w:space="0" w:color="auto"/>
                                                                            <w:bottom w:val="none" w:sz="0" w:space="0" w:color="auto"/>
                                                                            <w:right w:val="none" w:sz="0" w:space="0" w:color="auto"/>
                                                                          </w:divBdr>
                                                                          <w:divsChild>
                                                                            <w:div w:id="18040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80070">
                                                                      <w:marLeft w:val="0"/>
                                                                      <w:marRight w:val="0"/>
                                                                      <w:marTop w:val="0"/>
                                                                      <w:marBottom w:val="0"/>
                                                                      <w:divBdr>
                                                                        <w:top w:val="none" w:sz="0" w:space="0" w:color="auto"/>
                                                                        <w:left w:val="none" w:sz="0" w:space="0" w:color="auto"/>
                                                                        <w:bottom w:val="none" w:sz="0" w:space="0" w:color="auto"/>
                                                                        <w:right w:val="none" w:sz="0" w:space="0" w:color="auto"/>
                                                                      </w:divBdr>
                                                                      <w:divsChild>
                                                                        <w:div w:id="1804080068">
                                                                          <w:marLeft w:val="0"/>
                                                                          <w:marRight w:val="0"/>
                                                                          <w:marTop w:val="0"/>
                                                                          <w:marBottom w:val="0"/>
                                                                          <w:divBdr>
                                                                            <w:top w:val="none" w:sz="0" w:space="0" w:color="auto"/>
                                                                            <w:left w:val="none" w:sz="0" w:space="0" w:color="auto"/>
                                                                            <w:bottom w:val="none" w:sz="0" w:space="0" w:color="auto"/>
                                                                            <w:right w:val="none" w:sz="0" w:space="0" w:color="auto"/>
                                                                          </w:divBdr>
                                                                          <w:divsChild>
                                                                            <w:div w:id="1804079942">
                                                                              <w:marLeft w:val="0"/>
                                                                              <w:marRight w:val="120"/>
                                                                              <w:marTop w:val="60"/>
                                                                              <w:marBottom w:val="6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04080026">
                                                  <w:marLeft w:val="0"/>
                                                  <w:marRight w:val="0"/>
                                                  <w:marTop w:val="0"/>
                                                  <w:marBottom w:val="0"/>
                                                  <w:divBdr>
                                                    <w:top w:val="none" w:sz="0" w:space="0" w:color="auto"/>
                                                    <w:left w:val="none" w:sz="0" w:space="0" w:color="auto"/>
                                                    <w:bottom w:val="none" w:sz="0" w:space="0" w:color="auto"/>
                                                    <w:right w:val="none" w:sz="0" w:space="0" w:color="auto"/>
                                                  </w:divBdr>
                                                  <w:divsChild>
                                                    <w:div w:id="1804080022">
                                                      <w:marLeft w:val="0"/>
                                                      <w:marRight w:val="0"/>
                                                      <w:marTop w:val="0"/>
                                                      <w:marBottom w:val="0"/>
                                                      <w:divBdr>
                                                        <w:top w:val="none" w:sz="0" w:space="0" w:color="auto"/>
                                                        <w:left w:val="none" w:sz="0" w:space="0" w:color="auto"/>
                                                        <w:bottom w:val="none" w:sz="0" w:space="0" w:color="auto"/>
                                                        <w:right w:val="none" w:sz="0" w:space="0" w:color="auto"/>
                                                      </w:divBdr>
                                                      <w:divsChild>
                                                        <w:div w:id="1804080043">
                                                          <w:marLeft w:val="0"/>
                                                          <w:marRight w:val="0"/>
                                                          <w:marTop w:val="0"/>
                                                          <w:marBottom w:val="0"/>
                                                          <w:divBdr>
                                                            <w:top w:val="none" w:sz="0" w:space="0" w:color="auto"/>
                                                            <w:left w:val="none" w:sz="0" w:space="0" w:color="auto"/>
                                                            <w:bottom w:val="none" w:sz="0" w:space="0" w:color="auto"/>
                                                            <w:right w:val="none" w:sz="0" w:space="0" w:color="auto"/>
                                                          </w:divBdr>
                                                          <w:divsChild>
                                                            <w:div w:id="1804079922">
                                                              <w:marLeft w:val="0"/>
                                                              <w:marRight w:val="0"/>
                                                              <w:marTop w:val="0"/>
                                                              <w:marBottom w:val="0"/>
                                                              <w:divBdr>
                                                                <w:top w:val="none" w:sz="0" w:space="0" w:color="auto"/>
                                                                <w:left w:val="none" w:sz="0" w:space="0" w:color="auto"/>
                                                                <w:bottom w:val="none" w:sz="0" w:space="0" w:color="auto"/>
                                                                <w:right w:val="none" w:sz="0" w:space="0" w:color="auto"/>
                                                              </w:divBdr>
                                                              <w:divsChild>
                                                                <w:div w:id="1804080038">
                                                                  <w:marLeft w:val="0"/>
                                                                  <w:marRight w:val="0"/>
                                                                  <w:marTop w:val="0"/>
                                                                  <w:marBottom w:val="0"/>
                                                                  <w:divBdr>
                                                                    <w:top w:val="none" w:sz="0" w:space="0" w:color="auto"/>
                                                                    <w:left w:val="none" w:sz="0" w:space="0" w:color="auto"/>
                                                                    <w:bottom w:val="none" w:sz="0" w:space="0" w:color="auto"/>
                                                                    <w:right w:val="none" w:sz="0" w:space="0" w:color="auto"/>
                                                                  </w:divBdr>
                                                                  <w:divsChild>
                                                                    <w:div w:id="1804079883">
                                                                      <w:marLeft w:val="0"/>
                                                                      <w:marRight w:val="0"/>
                                                                      <w:marTop w:val="0"/>
                                                                      <w:marBottom w:val="0"/>
                                                                      <w:divBdr>
                                                                        <w:top w:val="none" w:sz="0" w:space="0" w:color="auto"/>
                                                                        <w:left w:val="none" w:sz="0" w:space="0" w:color="auto"/>
                                                                        <w:bottom w:val="none" w:sz="0" w:space="0" w:color="auto"/>
                                                                        <w:right w:val="none" w:sz="0" w:space="0" w:color="auto"/>
                                                                      </w:divBdr>
                                                                      <w:divsChild>
                                                                        <w:div w:id="1804080041">
                                                                          <w:marLeft w:val="0"/>
                                                                          <w:marRight w:val="0"/>
                                                                          <w:marTop w:val="0"/>
                                                                          <w:marBottom w:val="0"/>
                                                                          <w:divBdr>
                                                                            <w:top w:val="none" w:sz="0" w:space="0" w:color="auto"/>
                                                                            <w:left w:val="none" w:sz="0" w:space="0" w:color="auto"/>
                                                                            <w:bottom w:val="none" w:sz="0" w:space="0" w:color="auto"/>
                                                                            <w:right w:val="none" w:sz="0" w:space="0" w:color="auto"/>
                                                                          </w:divBdr>
                                                                          <w:divsChild>
                                                                            <w:div w:id="1804080027">
                                                                              <w:marLeft w:val="0"/>
                                                                              <w:marRight w:val="0"/>
                                                                              <w:marTop w:val="0"/>
                                                                              <w:marBottom w:val="0"/>
                                                                              <w:divBdr>
                                                                                <w:top w:val="none" w:sz="0" w:space="0" w:color="auto"/>
                                                                                <w:left w:val="none" w:sz="0" w:space="0" w:color="auto"/>
                                                                                <w:bottom w:val="none" w:sz="0" w:space="0" w:color="auto"/>
                                                                                <w:right w:val="none" w:sz="0" w:space="0" w:color="auto"/>
                                                                              </w:divBdr>
                                                                              <w:divsChild>
                                                                                <w:div w:id="1804080047">
                                                                                  <w:marLeft w:val="0"/>
                                                                                  <w:marRight w:val="0"/>
                                                                                  <w:marTop w:val="0"/>
                                                                                  <w:marBottom w:val="0"/>
                                                                                  <w:divBdr>
                                                                                    <w:top w:val="none" w:sz="0" w:space="0" w:color="auto"/>
                                                                                    <w:left w:val="none" w:sz="0" w:space="0" w:color="auto"/>
                                                                                    <w:bottom w:val="none" w:sz="0" w:space="0" w:color="auto"/>
                                                                                    <w:right w:val="none" w:sz="0" w:space="0" w:color="auto"/>
                                                                                  </w:divBdr>
                                                                                  <w:divsChild>
                                                                                    <w:div w:id="1804079930">
                                                                                      <w:marLeft w:val="0"/>
                                                                                      <w:marRight w:val="0"/>
                                                                                      <w:marTop w:val="0"/>
                                                                                      <w:marBottom w:val="0"/>
                                                                                      <w:divBdr>
                                                                                        <w:top w:val="none" w:sz="0" w:space="0" w:color="auto"/>
                                                                                        <w:left w:val="none" w:sz="0" w:space="0" w:color="auto"/>
                                                                                        <w:bottom w:val="none" w:sz="0" w:space="0" w:color="auto"/>
                                                                                        <w:right w:val="none" w:sz="0" w:space="0" w:color="auto"/>
                                                                                      </w:divBdr>
                                                                                      <w:divsChild>
                                                                                        <w:div w:id="1804079910">
                                                                                          <w:marLeft w:val="0"/>
                                                                                          <w:marRight w:val="0"/>
                                                                                          <w:marTop w:val="0"/>
                                                                                          <w:marBottom w:val="0"/>
                                                                                          <w:divBdr>
                                                                                            <w:top w:val="none" w:sz="0" w:space="0" w:color="auto"/>
                                                                                            <w:left w:val="none" w:sz="0" w:space="0" w:color="auto"/>
                                                                                            <w:bottom w:val="none" w:sz="0" w:space="0" w:color="auto"/>
                                                                                            <w:right w:val="none" w:sz="0" w:space="0" w:color="auto"/>
                                                                                          </w:divBdr>
                                                                                          <w:divsChild>
                                                                                            <w:div w:id="1804079900">
                                                                                              <w:marLeft w:val="0"/>
                                                                                              <w:marRight w:val="0"/>
                                                                                              <w:marTop w:val="0"/>
                                                                                              <w:marBottom w:val="0"/>
                                                                                              <w:divBdr>
                                                                                                <w:top w:val="none" w:sz="0" w:space="0" w:color="auto"/>
                                                                                                <w:left w:val="none" w:sz="0" w:space="0" w:color="auto"/>
                                                                                                <w:bottom w:val="none" w:sz="0" w:space="0" w:color="auto"/>
                                                                                                <w:right w:val="none" w:sz="0" w:space="0" w:color="auto"/>
                                                                                              </w:divBdr>
                                                                                              <w:divsChild>
                                                                                                <w:div w:id="1804079881">
                                                                                                  <w:marLeft w:val="0"/>
                                                                                                  <w:marRight w:val="0"/>
                                                                                                  <w:marTop w:val="0"/>
                                                                                                  <w:marBottom w:val="0"/>
                                                                                                  <w:divBdr>
                                                                                                    <w:top w:val="single" w:sz="24" w:space="6" w:color="auto"/>
                                                                                                    <w:left w:val="single" w:sz="24" w:space="9" w:color="auto"/>
                                                                                                    <w:bottom w:val="single" w:sz="24" w:space="6" w:color="auto"/>
                                                                                                    <w:right w:val="single" w:sz="24" w:space="9" w:color="auto"/>
                                                                                                  </w:divBdr>
                                                                                                  <w:divsChild>
                                                                                                    <w:div w:id="1804079929">
                                                                                                      <w:marLeft w:val="0"/>
                                                                                                      <w:marRight w:val="0"/>
                                                                                                      <w:marTop w:val="0"/>
                                                                                                      <w:marBottom w:val="0"/>
                                                                                                      <w:divBdr>
                                                                                                        <w:top w:val="none" w:sz="0" w:space="0" w:color="auto"/>
                                                                                                        <w:left w:val="none" w:sz="0" w:space="0" w:color="auto"/>
                                                                                                        <w:bottom w:val="none" w:sz="0" w:space="0" w:color="auto"/>
                                                                                                        <w:right w:val="none" w:sz="0" w:space="0" w:color="auto"/>
                                                                                                      </w:divBdr>
                                                                                                      <w:divsChild>
                                                                                                        <w:div w:id="180408001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4080074">
                                                              <w:marLeft w:val="0"/>
                                                              <w:marRight w:val="0"/>
                                                              <w:marTop w:val="0"/>
                                                              <w:marBottom w:val="0"/>
                                                              <w:divBdr>
                                                                <w:top w:val="none" w:sz="0" w:space="0" w:color="auto"/>
                                                                <w:left w:val="none" w:sz="0" w:space="0" w:color="auto"/>
                                                                <w:bottom w:val="none" w:sz="0" w:space="0" w:color="auto"/>
                                                                <w:right w:val="none" w:sz="0" w:space="0" w:color="auto"/>
                                                              </w:divBdr>
                                                              <w:divsChild>
                                                                <w:div w:id="1804079895">
                                                                  <w:marLeft w:val="0"/>
                                                                  <w:marRight w:val="0"/>
                                                                  <w:marTop w:val="0"/>
                                                                  <w:marBottom w:val="0"/>
                                                                  <w:divBdr>
                                                                    <w:top w:val="single" w:sz="2" w:space="9" w:color="auto"/>
                                                                    <w:left w:val="single" w:sz="2" w:space="9" w:color="auto"/>
                                                                    <w:bottom w:val="single" w:sz="2" w:space="9" w:color="auto"/>
                                                                    <w:right w:val="single" w:sz="2" w:space="9" w:color="auto"/>
                                                                  </w:divBdr>
                                                                  <w:divsChild>
                                                                    <w:div w:id="1804079893">
                                                                      <w:marLeft w:val="0"/>
                                                                      <w:marRight w:val="0"/>
                                                                      <w:marTop w:val="0"/>
                                                                      <w:marBottom w:val="0"/>
                                                                      <w:divBdr>
                                                                        <w:top w:val="none" w:sz="0" w:space="0" w:color="auto"/>
                                                                        <w:left w:val="none" w:sz="0" w:space="0" w:color="auto"/>
                                                                        <w:bottom w:val="none" w:sz="0" w:space="0" w:color="auto"/>
                                                                        <w:right w:val="none" w:sz="0" w:space="0" w:color="auto"/>
                                                                      </w:divBdr>
                                                                      <w:divsChild>
                                                                        <w:div w:id="18040800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080039">
                                                  <w:marLeft w:val="0"/>
                                                  <w:marRight w:val="0"/>
                                                  <w:marTop w:val="0"/>
                                                  <w:marBottom w:val="0"/>
                                                  <w:divBdr>
                                                    <w:top w:val="none" w:sz="0" w:space="0" w:color="auto"/>
                                                    <w:left w:val="none" w:sz="0" w:space="0" w:color="auto"/>
                                                    <w:bottom w:val="none" w:sz="0" w:space="0" w:color="auto"/>
                                                    <w:right w:val="none" w:sz="0" w:space="0" w:color="auto"/>
                                                  </w:divBdr>
                                                  <w:divsChild>
                                                    <w:div w:id="1804080018">
                                                      <w:marLeft w:val="0"/>
                                                      <w:marRight w:val="0"/>
                                                      <w:marTop w:val="0"/>
                                                      <w:marBottom w:val="0"/>
                                                      <w:divBdr>
                                                        <w:top w:val="none" w:sz="0" w:space="0" w:color="auto"/>
                                                        <w:left w:val="none" w:sz="0" w:space="0" w:color="auto"/>
                                                        <w:bottom w:val="none" w:sz="0" w:space="0" w:color="auto"/>
                                                        <w:right w:val="none" w:sz="0" w:space="0" w:color="auto"/>
                                                      </w:divBdr>
                                                      <w:divsChild>
                                                        <w:div w:id="1804079943">
                                                          <w:marLeft w:val="0"/>
                                                          <w:marRight w:val="0"/>
                                                          <w:marTop w:val="0"/>
                                                          <w:marBottom w:val="0"/>
                                                          <w:divBdr>
                                                            <w:top w:val="none" w:sz="0" w:space="0" w:color="auto"/>
                                                            <w:left w:val="none" w:sz="0" w:space="0" w:color="auto"/>
                                                            <w:bottom w:val="none" w:sz="0" w:space="0" w:color="auto"/>
                                                            <w:right w:val="none" w:sz="0" w:space="0" w:color="auto"/>
                                                          </w:divBdr>
                                                          <w:divsChild>
                                                            <w:div w:id="1804080007">
                                                              <w:marLeft w:val="0"/>
                                                              <w:marRight w:val="0"/>
                                                              <w:marTop w:val="0"/>
                                                              <w:marBottom w:val="0"/>
                                                              <w:divBdr>
                                                                <w:top w:val="none" w:sz="0" w:space="0" w:color="auto"/>
                                                                <w:left w:val="none" w:sz="0" w:space="0" w:color="auto"/>
                                                                <w:bottom w:val="none" w:sz="0" w:space="0" w:color="auto"/>
                                                                <w:right w:val="none" w:sz="0" w:space="0" w:color="auto"/>
                                                              </w:divBdr>
                                                              <w:divsChild>
                                                                <w:div w:id="1804079897">
                                                                  <w:marLeft w:val="0"/>
                                                                  <w:marRight w:val="0"/>
                                                                  <w:marTop w:val="0"/>
                                                                  <w:marBottom w:val="0"/>
                                                                  <w:divBdr>
                                                                    <w:top w:val="single" w:sz="2" w:space="9" w:color="auto"/>
                                                                    <w:left w:val="single" w:sz="2" w:space="9" w:color="auto"/>
                                                                    <w:bottom w:val="single" w:sz="2" w:space="9" w:color="auto"/>
                                                                    <w:right w:val="single" w:sz="2" w:space="9" w:color="auto"/>
                                                                  </w:divBdr>
                                                                  <w:divsChild>
                                                                    <w:div w:id="1804079927">
                                                                      <w:marLeft w:val="0"/>
                                                                      <w:marRight w:val="0"/>
                                                                      <w:marTop w:val="0"/>
                                                                      <w:marBottom w:val="0"/>
                                                                      <w:divBdr>
                                                                        <w:top w:val="none" w:sz="0" w:space="0" w:color="auto"/>
                                                                        <w:left w:val="none" w:sz="0" w:space="0" w:color="auto"/>
                                                                        <w:bottom w:val="none" w:sz="0" w:space="0" w:color="auto"/>
                                                                        <w:right w:val="none" w:sz="0" w:space="0" w:color="auto"/>
                                                                      </w:divBdr>
                                                                      <w:divsChild>
                                                                        <w:div w:id="18040800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804080008">
                                                              <w:marLeft w:val="0"/>
                                                              <w:marRight w:val="0"/>
                                                              <w:marTop w:val="0"/>
                                                              <w:marBottom w:val="0"/>
                                                              <w:divBdr>
                                                                <w:top w:val="none" w:sz="0" w:space="0" w:color="auto"/>
                                                                <w:left w:val="none" w:sz="0" w:space="0" w:color="auto"/>
                                                                <w:bottom w:val="none" w:sz="0" w:space="0" w:color="auto"/>
                                                                <w:right w:val="none" w:sz="0" w:space="0" w:color="auto"/>
                                                              </w:divBdr>
                                                              <w:divsChild>
                                                                <w:div w:id="1804079892">
                                                                  <w:marLeft w:val="0"/>
                                                                  <w:marRight w:val="0"/>
                                                                  <w:marTop w:val="0"/>
                                                                  <w:marBottom w:val="0"/>
                                                                  <w:divBdr>
                                                                    <w:top w:val="none" w:sz="0" w:space="0" w:color="auto"/>
                                                                    <w:left w:val="none" w:sz="0" w:space="0" w:color="auto"/>
                                                                    <w:bottom w:val="none" w:sz="0" w:space="0" w:color="auto"/>
                                                                    <w:right w:val="none" w:sz="0" w:space="0" w:color="auto"/>
                                                                  </w:divBdr>
                                                                  <w:divsChild>
                                                                    <w:div w:id="1804080052">
                                                                      <w:marLeft w:val="0"/>
                                                                      <w:marRight w:val="0"/>
                                                                      <w:marTop w:val="0"/>
                                                                      <w:marBottom w:val="0"/>
                                                                      <w:divBdr>
                                                                        <w:top w:val="none" w:sz="0" w:space="0" w:color="auto"/>
                                                                        <w:left w:val="none" w:sz="0" w:space="0" w:color="auto"/>
                                                                        <w:bottom w:val="none" w:sz="0" w:space="0" w:color="auto"/>
                                                                        <w:right w:val="none" w:sz="0" w:space="0" w:color="auto"/>
                                                                      </w:divBdr>
                                                                      <w:divsChild>
                                                                        <w:div w:id="1804080003">
                                                                          <w:marLeft w:val="0"/>
                                                                          <w:marRight w:val="0"/>
                                                                          <w:marTop w:val="0"/>
                                                                          <w:marBottom w:val="0"/>
                                                                          <w:divBdr>
                                                                            <w:top w:val="none" w:sz="0" w:space="0" w:color="auto"/>
                                                                            <w:left w:val="none" w:sz="0" w:space="0" w:color="auto"/>
                                                                            <w:bottom w:val="none" w:sz="0" w:space="0" w:color="auto"/>
                                                                            <w:right w:val="none" w:sz="0" w:space="0" w:color="auto"/>
                                                                          </w:divBdr>
                                                                          <w:divsChild>
                                                                            <w:div w:id="1804079987">
                                                                              <w:marLeft w:val="0"/>
                                                                              <w:marRight w:val="0"/>
                                                                              <w:marTop w:val="0"/>
                                                                              <w:marBottom w:val="0"/>
                                                                              <w:divBdr>
                                                                                <w:top w:val="none" w:sz="0" w:space="0" w:color="auto"/>
                                                                                <w:left w:val="none" w:sz="0" w:space="0" w:color="auto"/>
                                                                                <w:bottom w:val="none" w:sz="0" w:space="0" w:color="auto"/>
                                                                                <w:right w:val="none" w:sz="0" w:space="0" w:color="auto"/>
                                                                              </w:divBdr>
                                                                              <w:divsChild>
                                                                                <w:div w:id="1804080058">
                                                                                  <w:marLeft w:val="0"/>
                                                                                  <w:marRight w:val="0"/>
                                                                                  <w:marTop w:val="0"/>
                                                                                  <w:marBottom w:val="0"/>
                                                                                  <w:divBdr>
                                                                                    <w:top w:val="none" w:sz="0" w:space="0" w:color="auto"/>
                                                                                    <w:left w:val="none" w:sz="0" w:space="0" w:color="auto"/>
                                                                                    <w:bottom w:val="none" w:sz="0" w:space="0" w:color="auto"/>
                                                                                    <w:right w:val="none" w:sz="0" w:space="0" w:color="auto"/>
                                                                                  </w:divBdr>
                                                                                  <w:divsChild>
                                                                                    <w:div w:id="18040799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04080061">
                                                                      <w:marLeft w:val="0"/>
                                                                      <w:marRight w:val="0"/>
                                                                      <w:marTop w:val="0"/>
                                                                      <w:marBottom w:val="0"/>
                                                                      <w:divBdr>
                                                                        <w:top w:val="none" w:sz="0" w:space="0" w:color="auto"/>
                                                                        <w:left w:val="none" w:sz="0" w:space="0" w:color="auto"/>
                                                                        <w:bottom w:val="none" w:sz="0" w:space="0" w:color="auto"/>
                                                                        <w:right w:val="none" w:sz="0" w:space="0" w:color="auto"/>
                                                                      </w:divBdr>
                                                                      <w:divsChild>
                                                                        <w:div w:id="1804079931">
                                                                          <w:marLeft w:val="0"/>
                                                                          <w:marRight w:val="0"/>
                                                                          <w:marTop w:val="0"/>
                                                                          <w:marBottom w:val="0"/>
                                                                          <w:divBdr>
                                                                            <w:top w:val="none" w:sz="0" w:space="0" w:color="auto"/>
                                                                            <w:left w:val="none" w:sz="0" w:space="0" w:color="auto"/>
                                                                            <w:bottom w:val="none" w:sz="0" w:space="0" w:color="auto"/>
                                                                            <w:right w:val="none" w:sz="0" w:space="0" w:color="auto"/>
                                                                          </w:divBdr>
                                                                          <w:divsChild>
                                                                            <w:div w:id="1804079979">
                                                                              <w:marLeft w:val="0"/>
                                                                              <w:marRight w:val="0"/>
                                                                              <w:marTop w:val="0"/>
                                                                              <w:marBottom w:val="0"/>
                                                                              <w:divBdr>
                                                                                <w:top w:val="none" w:sz="0" w:space="0" w:color="auto"/>
                                                                                <w:left w:val="none" w:sz="0" w:space="0" w:color="auto"/>
                                                                                <w:bottom w:val="none" w:sz="0" w:space="0" w:color="auto"/>
                                                                                <w:right w:val="none" w:sz="0" w:space="0" w:color="auto"/>
                                                                              </w:divBdr>
                                                                            </w:div>
                                                                          </w:divsChild>
                                                                        </w:div>
                                                                        <w:div w:id="1804080034">
                                                                          <w:marLeft w:val="0"/>
                                                                          <w:marRight w:val="0"/>
                                                                          <w:marTop w:val="0"/>
                                                                          <w:marBottom w:val="0"/>
                                                                          <w:divBdr>
                                                                            <w:top w:val="none" w:sz="0" w:space="0" w:color="auto"/>
                                                                            <w:left w:val="none" w:sz="0" w:space="0" w:color="auto"/>
                                                                            <w:bottom w:val="none" w:sz="0" w:space="0" w:color="auto"/>
                                                                            <w:right w:val="none" w:sz="0" w:space="0" w:color="auto"/>
                                                                          </w:divBdr>
                                                                          <w:divsChild>
                                                                            <w:div w:id="1804080075">
                                                                              <w:marLeft w:val="0"/>
                                                                              <w:marRight w:val="0"/>
                                                                              <w:marTop w:val="0"/>
                                                                              <w:marBottom w:val="0"/>
                                                                              <w:divBdr>
                                                                                <w:top w:val="none" w:sz="0" w:space="0" w:color="auto"/>
                                                                                <w:left w:val="none" w:sz="0" w:space="0" w:color="auto"/>
                                                                                <w:bottom w:val="none" w:sz="0" w:space="0" w:color="auto"/>
                                                                                <w:right w:val="none" w:sz="0" w:space="0" w:color="auto"/>
                                                                              </w:divBdr>
                                                                              <w:divsChild>
                                                                                <w:div w:id="1804080053">
                                                                                  <w:marLeft w:val="0"/>
                                                                                  <w:marRight w:val="0"/>
                                                                                  <w:marTop w:val="0"/>
                                                                                  <w:marBottom w:val="0"/>
                                                                                  <w:divBdr>
                                                                                    <w:top w:val="none" w:sz="0" w:space="0" w:color="auto"/>
                                                                                    <w:left w:val="none" w:sz="0" w:space="0" w:color="auto"/>
                                                                                    <w:bottom w:val="none" w:sz="0" w:space="0" w:color="auto"/>
                                                                                    <w:right w:val="none" w:sz="0" w:space="0" w:color="auto"/>
                                                                                  </w:divBdr>
                                                                                  <w:divsChild>
                                                                                    <w:div w:id="1804079988">
                                                                                      <w:marLeft w:val="0"/>
                                                                                      <w:marRight w:val="0"/>
                                                                                      <w:marTop w:val="0"/>
                                                                                      <w:marBottom w:val="0"/>
                                                                                      <w:divBdr>
                                                                                        <w:top w:val="none" w:sz="0" w:space="0" w:color="auto"/>
                                                                                        <w:left w:val="none" w:sz="0" w:space="0" w:color="auto"/>
                                                                                        <w:bottom w:val="none" w:sz="0" w:space="0" w:color="auto"/>
                                                                                        <w:right w:val="none" w:sz="0" w:space="0" w:color="auto"/>
                                                                                      </w:divBdr>
                                                                                      <w:divsChild>
                                                                                        <w:div w:id="1804079903">
                                                                                          <w:marLeft w:val="0"/>
                                                                                          <w:marRight w:val="0"/>
                                                                                          <w:marTop w:val="0"/>
                                                                                          <w:marBottom w:val="0"/>
                                                                                          <w:divBdr>
                                                                                            <w:top w:val="none" w:sz="0" w:space="0" w:color="auto"/>
                                                                                            <w:left w:val="none" w:sz="0" w:space="0" w:color="auto"/>
                                                                                            <w:bottom w:val="none" w:sz="0" w:space="0" w:color="auto"/>
                                                                                            <w:right w:val="none" w:sz="0" w:space="0" w:color="auto"/>
                                                                                          </w:divBdr>
                                                                                          <w:divsChild>
                                                                                            <w:div w:id="1804079912">
                                                                                              <w:marLeft w:val="0"/>
                                                                                              <w:marRight w:val="0"/>
                                                                                              <w:marTop w:val="0"/>
                                                                                              <w:marBottom w:val="0"/>
                                                                                              <w:divBdr>
                                                                                                <w:top w:val="none" w:sz="0" w:space="0" w:color="auto"/>
                                                                                                <w:left w:val="none" w:sz="0" w:space="0" w:color="auto"/>
                                                                                                <w:bottom w:val="none" w:sz="0" w:space="0" w:color="auto"/>
                                                                                                <w:right w:val="none" w:sz="0" w:space="0" w:color="auto"/>
                                                                                              </w:divBdr>
                                                                                              <w:divsChild>
                                                                                                <w:div w:id="1804079916">
                                                                                                  <w:marLeft w:val="0"/>
                                                                                                  <w:marRight w:val="0"/>
                                                                                                  <w:marTop w:val="0"/>
                                                                                                  <w:marBottom w:val="0"/>
                                                                                                  <w:divBdr>
                                                                                                    <w:top w:val="single" w:sz="24" w:space="6" w:color="auto"/>
                                                                                                    <w:left w:val="single" w:sz="24" w:space="9" w:color="auto"/>
                                                                                                    <w:bottom w:val="single" w:sz="24" w:space="6" w:color="auto"/>
                                                                                                    <w:right w:val="single" w:sz="24" w:space="9" w:color="auto"/>
                                                                                                  </w:divBdr>
                                                                                                  <w:divsChild>
                                                                                                    <w:div w:id="1804080069">
                                                                                                      <w:marLeft w:val="0"/>
                                                                                                      <w:marRight w:val="0"/>
                                                                                                      <w:marTop w:val="0"/>
                                                                                                      <w:marBottom w:val="0"/>
                                                                                                      <w:divBdr>
                                                                                                        <w:top w:val="none" w:sz="0" w:space="0" w:color="auto"/>
                                                                                                        <w:left w:val="none" w:sz="0" w:space="0" w:color="auto"/>
                                                                                                        <w:bottom w:val="none" w:sz="0" w:space="0" w:color="auto"/>
                                                                                                        <w:right w:val="none" w:sz="0" w:space="0" w:color="auto"/>
                                                                                                      </w:divBdr>
                                                                                                      <w:divsChild>
                                                                                                        <w:div w:id="180407993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75f8a0f7f30f5f77f7370b84f75778c6">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a85d8a6fdc43f20cef774df85044c407"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Comments xmlns="084a5cd8-1559-4e94-ac72-b94fb9abc19e" xsi:nil="true"/>
    <DocPublversion xmlns="084a5cd8-1559-4e94-ac72-b94fb9abc19e" xsi:nil="true"/>
    <s86b xmlns="58f75e61-ed07-41d3-a804-02f248e1fac3" xsi:nil="true"/>
    <DocInternalExternal xmlns="084a5cd8-1559-4e94-ac72-b94fb9abc19e" xsi:nil="true"/>
    <ProgrCategory xmlns="084a5cd8-1559-4e94-ac72-b94fb9abc19e" xsi:nil="true"/>
    <ProgrGroup xmlns="084a5cd8-1559-4e94-ac72-b94fb9abc19e" xsi:nil="true"/>
    <DocStatus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ITcomments xmlns="084a5cd8-1559-4e94-ac72-b94fb9abc19e" xsi:nil="true"/>
    <ITstatus xmlns="084a5cd8-1559-4e94-ac72-b94fb9abc19e"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FB8F0-1BDA-427A-9331-F63DE6E1E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88CF7-537F-4F81-AD2E-E9DED08A698A}">
  <ds:schemaRefs>
    <ds:schemaRef ds:uri="http://schemas.microsoft.com/sharepoint/v3/contenttype/forms"/>
  </ds:schemaRefs>
</ds:datastoreItem>
</file>

<file path=customXml/itemProps3.xml><?xml version="1.0" encoding="utf-8"?>
<ds:datastoreItem xmlns:ds="http://schemas.openxmlformats.org/officeDocument/2006/customXml" ds:itemID="{E7AD321E-1DFC-407F-AF2B-14990D9D13D3}">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4.xml><?xml version="1.0" encoding="utf-8"?>
<ds:datastoreItem xmlns:ds="http://schemas.openxmlformats.org/officeDocument/2006/customXml" ds:itemID="{A8384976-F35B-4CC4-83AC-71491D0B74EB}">
  <ds:schemaRefs>
    <ds:schemaRef ds:uri="http://schemas.microsoft.com/office/2006/metadata/longProperties"/>
  </ds:schemaRefs>
</ds:datastoreItem>
</file>

<file path=customXml/itemProps5.xml><?xml version="1.0" encoding="utf-8"?>
<ds:datastoreItem xmlns:ds="http://schemas.openxmlformats.org/officeDocument/2006/customXml" ds:itemID="{DB7F3120-FED9-463C-B7EE-592C2A73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DFID</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 Bettina (SJ)</dc:creator>
  <cp:keywords/>
  <dc:description/>
  <cp:lastModifiedBy>Armen Budaghyan</cp:lastModifiedBy>
  <cp:revision>4</cp:revision>
  <cp:lastPrinted>2024-02-07T06:46:00Z</cp:lastPrinted>
  <dcterms:created xsi:type="dcterms:W3CDTF">2025-01-31T13:08:00Z</dcterms:created>
  <dcterms:modified xsi:type="dcterms:W3CDTF">2025-01-31T13:09:00Z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0x010100258AA79CEB83498886A3A086811232500015D68561EDF2314DA91E1210E4D82B5C</vt:lpwstr>
  </property>
  <property fmtid="{D5CDD505-2E9C-101B-9397-08002B2CF9AE}" pid="4" name="EC_Collab_DocumentLanguage">
    <vt:lpwstr>EN</vt:lpwstr>
  </property>
  <property fmtid="{D5CDD505-2E9C-101B-9397-08002B2CF9AE}" pid="5" name="Status0">
    <vt:lpwstr>Ready</vt:lpwstr>
  </property>
  <property fmtid="{D5CDD505-2E9C-101B-9397-08002B2CF9AE}" pid="6" name="DocAuthor0">
    <vt:lpwstr/>
  </property>
  <property fmtid="{D5CDD505-2E9C-101B-9397-08002B2CF9AE}" pid="7" name="Group">
    <vt:lpwstr>16 ERASMUS+</vt:lpwstr>
  </property>
  <property fmtid="{D5CDD505-2E9C-101B-9397-08002B2CF9AE}" pid="8" name="Category">
    <vt:lpwstr>3. Customised reports &amp; forms</vt:lpwstr>
  </property>
  <property fmtid="{D5CDD505-2E9C-101B-9397-08002B2CF9AE}" pid="9" name="Order0">
    <vt:r8>2</vt:r8>
  </property>
  <property fmtid="{D5CDD505-2E9C-101B-9397-08002B2CF9AE}" pid="10" name="BackgroundDocCategory">
    <vt:lpwstr>New MFF 2021-2027</vt:lpwstr>
  </property>
  <property fmtid="{D5CDD505-2E9C-101B-9397-08002B2CF9AE}" pid="11" name="DocCategory">
    <vt:lpwstr>tpl reports &amp; forms</vt:lpwstr>
  </property>
</Properties>
</file>